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1573A4" w:rsidRPr="001573A4" w14:paraId="7D3CB362" w14:textId="77777777" w:rsidTr="00F97101">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967006" w:rsidRPr="001573A4" w:rsidRDefault="00967006" w:rsidP="00703A5A">
            <w:pPr>
              <w:spacing w:after="0" w:line="240" w:lineRule="auto"/>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211D07B3" w:rsidR="00967006" w:rsidRPr="001573A4" w:rsidRDefault="0065141F"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OCTAVO</w:t>
            </w:r>
          </w:p>
        </w:tc>
      </w:tr>
      <w:tr w:rsidR="001573A4" w:rsidRPr="001573A4" w14:paraId="03A5DE4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1573A4" w:rsidRDefault="00967006" w:rsidP="00703A5A">
            <w:pPr>
              <w:spacing w:after="0" w:line="240" w:lineRule="auto"/>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269B9B35" w:rsidR="00967006" w:rsidRPr="001573A4" w:rsidRDefault="009C1612"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CIENCIAS NATURALES</w:t>
            </w:r>
          </w:p>
        </w:tc>
      </w:tr>
      <w:tr w:rsidR="001573A4" w:rsidRPr="001573A4" w14:paraId="39E7D6E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1573A4" w:rsidRDefault="00967006" w:rsidP="00703A5A">
            <w:pPr>
              <w:spacing w:after="0" w:line="240" w:lineRule="auto"/>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4F3D6026" w:rsidR="00967006" w:rsidRPr="001573A4" w:rsidRDefault="00A66790"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BIOLOG</w:t>
            </w:r>
            <w:r w:rsidR="00A87FCF" w:rsidRPr="001573A4">
              <w:rPr>
                <w:rFonts w:ascii="Arial" w:eastAsia="Times New Roman" w:hAnsi="Arial" w:cs="Arial"/>
                <w:b/>
                <w:bCs/>
                <w:i/>
                <w:iCs/>
                <w:sz w:val="18"/>
                <w:szCs w:val="18"/>
                <w:lang w:eastAsia="es-CO"/>
              </w:rPr>
              <w:t>Í</w:t>
            </w:r>
            <w:r w:rsidRPr="001573A4">
              <w:rPr>
                <w:rFonts w:ascii="Arial" w:eastAsia="Times New Roman" w:hAnsi="Arial" w:cs="Arial"/>
                <w:b/>
                <w:bCs/>
                <w:i/>
                <w:iCs/>
                <w:sz w:val="18"/>
                <w:szCs w:val="18"/>
                <w:lang w:eastAsia="es-CO"/>
              </w:rPr>
              <w:t>A</w:t>
            </w:r>
          </w:p>
        </w:tc>
      </w:tr>
      <w:tr w:rsidR="001573A4" w:rsidRPr="001573A4" w14:paraId="051D0480"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1573A4" w:rsidRDefault="00967006" w:rsidP="00703A5A">
            <w:pPr>
              <w:spacing w:after="0" w:line="240" w:lineRule="auto"/>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6F78BA48" w:rsidR="00967006" w:rsidRPr="001573A4" w:rsidRDefault="00967006" w:rsidP="00C76E67">
            <w:pPr>
              <w:spacing w:after="0" w:line="240" w:lineRule="auto"/>
              <w:jc w:val="center"/>
              <w:rPr>
                <w:rFonts w:ascii="Arial" w:eastAsia="Times New Roman" w:hAnsi="Arial" w:cs="Arial"/>
                <w:b/>
                <w:bCs/>
                <w:i/>
                <w:iCs/>
                <w:sz w:val="18"/>
                <w:szCs w:val="18"/>
                <w:lang w:eastAsia="es-CO"/>
              </w:rPr>
            </w:pPr>
          </w:p>
        </w:tc>
      </w:tr>
      <w:tr w:rsidR="001573A4" w:rsidRPr="001573A4" w14:paraId="66C624C3"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1573A4" w:rsidRDefault="00967006" w:rsidP="00703A5A">
            <w:pPr>
              <w:spacing w:after="0" w:line="240" w:lineRule="auto"/>
              <w:rPr>
                <w:rFonts w:ascii="Arial" w:eastAsia="Times New Roman" w:hAnsi="Arial" w:cs="Arial"/>
                <w:b/>
                <w:bCs/>
                <w:i/>
                <w:iCs/>
                <w:sz w:val="18"/>
                <w:szCs w:val="18"/>
                <w:lang w:eastAsia="es-CO"/>
              </w:rPr>
            </w:pPr>
            <w:proofErr w:type="gramStart"/>
            <w:r w:rsidRPr="001573A4">
              <w:rPr>
                <w:rFonts w:ascii="Arial" w:eastAsia="Times New Roman" w:hAnsi="Arial" w:cs="Arial"/>
                <w:b/>
                <w:bCs/>
                <w:i/>
                <w:iCs/>
                <w:sz w:val="18"/>
                <w:szCs w:val="18"/>
                <w:lang w:eastAsia="es-CO"/>
              </w:rPr>
              <w:t>H.S</w:t>
            </w:r>
            <w:proofErr w:type="gramEnd"/>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683FAB85" w:rsidR="00967006" w:rsidRPr="001573A4" w:rsidRDefault="00BC7C89"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3</w:t>
            </w:r>
          </w:p>
        </w:tc>
      </w:tr>
      <w:tr w:rsidR="001573A4" w:rsidRPr="001573A4" w14:paraId="2251136E"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1573A4" w:rsidRDefault="00967006" w:rsidP="00703A5A">
            <w:pPr>
              <w:spacing w:after="0" w:line="240" w:lineRule="auto"/>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A74EC08" w14:textId="77777777" w:rsidR="00967006" w:rsidRPr="001573A4" w:rsidRDefault="009C1612" w:rsidP="00703A5A">
            <w:pPr>
              <w:spacing w:after="0" w:line="240" w:lineRule="auto"/>
              <w:rPr>
                <w:rFonts w:ascii="Arial" w:hAnsi="Arial" w:cs="Arial"/>
                <w:sz w:val="18"/>
                <w:szCs w:val="18"/>
                <w:shd w:val="clear" w:color="auto" w:fill="FFFFFF"/>
              </w:rPr>
            </w:pPr>
            <w:r w:rsidRPr="001573A4">
              <w:rPr>
                <w:rFonts w:ascii="Arial" w:hAnsi="Arial" w:cs="Arial"/>
                <w:sz w:val="18"/>
                <w:szCs w:val="18"/>
                <w:shd w:val="clear" w:color="auto" w:fill="FFFFFF"/>
              </w:rPr>
              <w:t>Reconocer la importancia del entorno natural y sus recursos, desarrollando conductas de cuidado y protección del ambiente. Asumir responsabilidades e interactuar en forma colaborativa y flexible en los trabajos en equipo, aportando y enriqueciendo el trabajo común.</w:t>
            </w:r>
          </w:p>
          <w:p w14:paraId="4E95E9C1" w14:textId="77777777" w:rsidR="009C1612" w:rsidRPr="001573A4" w:rsidRDefault="009C1612" w:rsidP="00703A5A">
            <w:pPr>
              <w:spacing w:after="0" w:line="240" w:lineRule="auto"/>
              <w:rPr>
                <w:rFonts w:ascii="Arial" w:hAnsi="Arial" w:cs="Arial"/>
                <w:sz w:val="18"/>
                <w:szCs w:val="18"/>
                <w:shd w:val="clear" w:color="auto" w:fill="FFFFFF"/>
              </w:rPr>
            </w:pPr>
          </w:p>
          <w:p w14:paraId="68357D9B" w14:textId="1F75A9B9" w:rsidR="00BC7C89" w:rsidRPr="001573A4" w:rsidRDefault="00BC7C89" w:rsidP="00703A5A">
            <w:pPr>
              <w:spacing w:after="0" w:line="240" w:lineRule="auto"/>
              <w:rPr>
                <w:rFonts w:ascii="Arial" w:eastAsia="Times New Roman" w:hAnsi="Arial" w:cs="Arial"/>
                <w:sz w:val="18"/>
                <w:szCs w:val="18"/>
                <w:lang w:eastAsia="es-CO"/>
              </w:rPr>
            </w:pPr>
            <w:r w:rsidRPr="001573A4">
              <w:rPr>
                <w:rFonts w:ascii="Arial" w:eastAsia="Times New Roman" w:hAnsi="Arial" w:cs="Arial"/>
                <w:sz w:val="18"/>
                <w:szCs w:val="18"/>
                <w:lang w:eastAsia="es-CO"/>
              </w:rPr>
              <w:t xml:space="preserve">Acorde a lo anterior el programa de </w:t>
            </w:r>
            <w:r w:rsidR="0065141F" w:rsidRPr="001573A4">
              <w:rPr>
                <w:rFonts w:ascii="Arial" w:eastAsia="Times New Roman" w:hAnsi="Arial" w:cs="Arial"/>
                <w:sz w:val="18"/>
                <w:szCs w:val="18"/>
                <w:lang w:eastAsia="es-CO"/>
              </w:rPr>
              <w:t xml:space="preserve">biología </w:t>
            </w:r>
            <w:r w:rsidRPr="001573A4">
              <w:rPr>
                <w:rFonts w:ascii="Arial" w:eastAsia="Times New Roman" w:hAnsi="Arial" w:cs="Arial"/>
                <w:sz w:val="18"/>
                <w:szCs w:val="18"/>
                <w:lang w:eastAsia="es-CO"/>
              </w:rPr>
              <w:t>de</w:t>
            </w:r>
            <w:r w:rsidR="00C85591" w:rsidRPr="001573A4">
              <w:rPr>
                <w:rFonts w:ascii="Arial" w:eastAsia="Times New Roman" w:hAnsi="Arial" w:cs="Arial"/>
                <w:sz w:val="18"/>
                <w:szCs w:val="18"/>
                <w:lang w:eastAsia="es-CO"/>
              </w:rPr>
              <w:t xml:space="preserve"> grado</w:t>
            </w:r>
            <w:r w:rsidRPr="001573A4">
              <w:rPr>
                <w:rFonts w:ascii="Arial" w:eastAsia="Times New Roman" w:hAnsi="Arial" w:cs="Arial"/>
                <w:sz w:val="18"/>
                <w:szCs w:val="18"/>
                <w:lang w:eastAsia="es-CO"/>
              </w:rPr>
              <w:t xml:space="preserve"> </w:t>
            </w:r>
            <w:r w:rsidR="0065141F" w:rsidRPr="001573A4">
              <w:rPr>
                <w:rFonts w:ascii="Arial" w:eastAsia="Times New Roman" w:hAnsi="Arial" w:cs="Arial"/>
                <w:sz w:val="18"/>
                <w:szCs w:val="18"/>
                <w:lang w:eastAsia="es-CO"/>
              </w:rPr>
              <w:t>octavo</w:t>
            </w:r>
            <w:r w:rsidRPr="001573A4">
              <w:rPr>
                <w:rFonts w:ascii="Arial" w:eastAsia="Times New Roman" w:hAnsi="Arial" w:cs="Arial"/>
                <w:sz w:val="18"/>
                <w:szCs w:val="18"/>
                <w:lang w:eastAsia="es-CO"/>
              </w:rPr>
              <w:t xml:space="preserve"> desarrollar</w:t>
            </w:r>
            <w:r w:rsidR="00C85591" w:rsidRPr="001573A4">
              <w:rPr>
                <w:rFonts w:ascii="Arial" w:eastAsia="Times New Roman" w:hAnsi="Arial" w:cs="Arial"/>
                <w:sz w:val="18"/>
                <w:szCs w:val="18"/>
                <w:lang w:eastAsia="es-CO"/>
              </w:rPr>
              <w:t>á</w:t>
            </w:r>
            <w:r w:rsidRPr="001573A4">
              <w:rPr>
                <w:rFonts w:ascii="Arial" w:eastAsia="Times New Roman" w:hAnsi="Arial" w:cs="Arial"/>
                <w:sz w:val="18"/>
                <w:szCs w:val="18"/>
                <w:lang w:eastAsia="es-CO"/>
              </w:rPr>
              <w:t xml:space="preserve"> los siguientes objetivos bimestralmente:</w:t>
            </w:r>
          </w:p>
          <w:p w14:paraId="0B531A4A" w14:textId="0E24394A" w:rsidR="00BC7C89" w:rsidRPr="001573A4" w:rsidRDefault="00BC7C89" w:rsidP="00703A5A">
            <w:pPr>
              <w:spacing w:after="0" w:line="240" w:lineRule="auto"/>
              <w:rPr>
                <w:rFonts w:ascii="Arial" w:eastAsia="Times New Roman" w:hAnsi="Arial" w:cs="Arial"/>
                <w:sz w:val="18"/>
                <w:szCs w:val="18"/>
                <w:lang w:eastAsia="es-CO"/>
              </w:rPr>
            </w:pPr>
          </w:p>
          <w:p w14:paraId="30AC5305" w14:textId="51EC7C31" w:rsidR="00A87FCF" w:rsidRPr="001573A4" w:rsidRDefault="00BC7C89" w:rsidP="00703A5A">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I bimestre</w:t>
            </w:r>
          </w:p>
          <w:p w14:paraId="78655577" w14:textId="58590165" w:rsidR="009E0D19" w:rsidRPr="001573A4" w:rsidRDefault="009E0D19" w:rsidP="00703A5A">
            <w:pPr>
              <w:spacing w:after="0" w:line="240" w:lineRule="auto"/>
              <w:rPr>
                <w:rFonts w:ascii="Arial" w:eastAsia="Times New Roman" w:hAnsi="Arial" w:cs="Arial"/>
                <w:sz w:val="18"/>
                <w:szCs w:val="18"/>
                <w:lang w:eastAsia="es-CO"/>
              </w:rPr>
            </w:pPr>
            <w:r w:rsidRPr="001573A4">
              <w:rPr>
                <w:rFonts w:ascii="Arial" w:eastAsia="Times New Roman" w:hAnsi="Arial" w:cs="Arial"/>
                <w:sz w:val="18"/>
                <w:szCs w:val="18"/>
                <w:lang w:eastAsia="es-CO"/>
              </w:rPr>
              <w:t>Describ</w:t>
            </w:r>
            <w:r w:rsidR="00492674">
              <w:rPr>
                <w:rFonts w:ascii="Arial" w:eastAsia="Times New Roman" w:hAnsi="Arial" w:cs="Arial"/>
                <w:sz w:val="18"/>
                <w:szCs w:val="18"/>
                <w:lang w:eastAsia="es-CO"/>
              </w:rPr>
              <w:t>e</w:t>
            </w:r>
            <w:r w:rsidRPr="001573A4">
              <w:rPr>
                <w:rFonts w:ascii="Arial" w:eastAsia="Times New Roman" w:hAnsi="Arial" w:cs="Arial"/>
                <w:sz w:val="18"/>
                <w:szCs w:val="18"/>
                <w:lang w:eastAsia="es-CO"/>
              </w:rPr>
              <w:t xml:space="preserve"> la anatomía y fisiología del Sistema Nervioso Humano, las enfermedades que lo pueden afectar e identifica las clases </w:t>
            </w:r>
            <w:r w:rsidRPr="00502856">
              <w:rPr>
                <w:rFonts w:ascii="Arial" w:eastAsia="Times New Roman" w:hAnsi="Arial" w:cs="Arial"/>
                <w:color w:val="FF0000"/>
                <w:sz w:val="18"/>
                <w:szCs w:val="18"/>
                <w:lang w:eastAsia="es-CO"/>
              </w:rPr>
              <w:t xml:space="preserve">de </w:t>
            </w:r>
            <w:r w:rsidR="00502856" w:rsidRPr="00502856">
              <w:rPr>
                <w:rFonts w:ascii="Arial" w:eastAsia="Times New Roman" w:hAnsi="Arial" w:cs="Arial"/>
                <w:color w:val="FF0000"/>
                <w:sz w:val="18"/>
                <w:szCs w:val="18"/>
                <w:lang w:eastAsia="es-CO"/>
              </w:rPr>
              <w:t>n</w:t>
            </w:r>
            <w:r w:rsidRPr="00502856">
              <w:rPr>
                <w:rFonts w:ascii="Arial" w:eastAsia="Times New Roman" w:hAnsi="Arial" w:cs="Arial"/>
                <w:color w:val="FF0000"/>
                <w:sz w:val="18"/>
                <w:szCs w:val="18"/>
                <w:lang w:eastAsia="es-CO"/>
              </w:rPr>
              <w:t>euronas.</w:t>
            </w:r>
          </w:p>
          <w:p w14:paraId="491424EE" w14:textId="76D0F2E3" w:rsidR="009E0D19" w:rsidRPr="001573A4" w:rsidRDefault="001F27A9" w:rsidP="00703A5A">
            <w:pPr>
              <w:spacing w:after="0" w:line="240" w:lineRule="auto"/>
              <w:rPr>
                <w:rFonts w:ascii="Arial" w:eastAsia="Times New Roman" w:hAnsi="Arial" w:cs="Arial"/>
                <w:sz w:val="18"/>
                <w:szCs w:val="18"/>
                <w:lang w:eastAsia="es-CO"/>
              </w:rPr>
            </w:pPr>
            <w:r w:rsidRPr="001573A4">
              <w:rPr>
                <w:rFonts w:ascii="Arial" w:eastAsia="Times New Roman" w:hAnsi="Arial" w:cs="Arial"/>
                <w:sz w:val="18"/>
                <w:szCs w:val="18"/>
                <w:lang w:eastAsia="es-CO"/>
              </w:rPr>
              <w:t xml:space="preserve">Identifica </w:t>
            </w:r>
            <w:r w:rsidR="009E0D19" w:rsidRPr="001573A4">
              <w:rPr>
                <w:rFonts w:ascii="Arial" w:eastAsia="Times New Roman" w:hAnsi="Arial" w:cs="Arial"/>
                <w:sz w:val="18"/>
                <w:szCs w:val="18"/>
                <w:lang w:eastAsia="es-CO"/>
              </w:rPr>
              <w:t>los tipos de neuronas y la relación que se da con la transmisión del impulso nervioso y los receptores sensoriales.</w:t>
            </w:r>
          </w:p>
          <w:p w14:paraId="1C188051" w14:textId="16B5549F" w:rsidR="00BC7C89" w:rsidRPr="001573A4" w:rsidRDefault="00A87FCF" w:rsidP="00703A5A">
            <w:pPr>
              <w:spacing w:after="0" w:line="240" w:lineRule="auto"/>
              <w:rPr>
                <w:rFonts w:ascii="Arial" w:eastAsia="Times New Roman" w:hAnsi="Arial" w:cs="Arial"/>
                <w:sz w:val="18"/>
                <w:szCs w:val="18"/>
                <w:lang w:eastAsia="es-CO"/>
              </w:rPr>
            </w:pPr>
            <w:r w:rsidRPr="001573A4">
              <w:rPr>
                <w:rFonts w:ascii="Arial" w:eastAsia="Times New Roman" w:hAnsi="Arial" w:cs="Arial"/>
                <w:sz w:val="18"/>
                <w:szCs w:val="18"/>
                <w:lang w:eastAsia="es-CO"/>
              </w:rPr>
              <w:t>.</w:t>
            </w:r>
          </w:p>
          <w:p w14:paraId="7293A6E2" w14:textId="457C19B3" w:rsidR="00BC7C89" w:rsidRPr="001573A4" w:rsidRDefault="00BC7C89" w:rsidP="00703A5A">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II bimestre</w:t>
            </w:r>
          </w:p>
          <w:p w14:paraId="28971ED1" w14:textId="41BDDB13" w:rsidR="009E0D19" w:rsidRPr="00502856" w:rsidRDefault="009E0D19" w:rsidP="00703A5A">
            <w:pPr>
              <w:spacing w:after="0" w:line="240" w:lineRule="auto"/>
              <w:rPr>
                <w:rFonts w:ascii="Arial" w:eastAsia="Times New Roman" w:hAnsi="Arial" w:cs="Arial"/>
                <w:color w:val="FF0000"/>
                <w:sz w:val="18"/>
                <w:szCs w:val="18"/>
                <w:lang w:eastAsia="es-CO"/>
              </w:rPr>
            </w:pPr>
            <w:r w:rsidRPr="001573A4">
              <w:rPr>
                <w:rFonts w:ascii="Arial" w:eastAsia="Times New Roman" w:hAnsi="Arial" w:cs="Arial"/>
                <w:sz w:val="18"/>
                <w:szCs w:val="18"/>
                <w:lang w:eastAsia="es-CO"/>
              </w:rPr>
              <w:t>Reconoc</w:t>
            </w:r>
            <w:r w:rsidR="001F27A9" w:rsidRPr="001573A4">
              <w:rPr>
                <w:rFonts w:ascii="Arial" w:eastAsia="Times New Roman" w:hAnsi="Arial" w:cs="Arial"/>
                <w:sz w:val="18"/>
                <w:szCs w:val="18"/>
                <w:lang w:eastAsia="es-CO"/>
              </w:rPr>
              <w:t>e</w:t>
            </w:r>
            <w:r w:rsidRPr="001573A4">
              <w:rPr>
                <w:rFonts w:ascii="Arial" w:eastAsia="Times New Roman" w:hAnsi="Arial" w:cs="Arial"/>
                <w:sz w:val="18"/>
                <w:szCs w:val="18"/>
                <w:lang w:eastAsia="es-CO"/>
              </w:rPr>
              <w:t xml:space="preserve"> la función de cada una de las Glándulas Endocrinas y el tipo de hormona </w:t>
            </w:r>
            <w:r w:rsidRPr="00502856">
              <w:rPr>
                <w:rFonts w:ascii="Arial" w:eastAsia="Times New Roman" w:hAnsi="Arial" w:cs="Arial"/>
                <w:color w:val="FF0000"/>
                <w:sz w:val="18"/>
                <w:szCs w:val="18"/>
                <w:lang w:eastAsia="es-CO"/>
              </w:rPr>
              <w:t>q</w:t>
            </w:r>
            <w:r w:rsidR="00502856" w:rsidRPr="00502856">
              <w:rPr>
                <w:rFonts w:ascii="Arial" w:eastAsia="Times New Roman" w:hAnsi="Arial" w:cs="Arial"/>
                <w:color w:val="FF0000"/>
                <w:sz w:val="18"/>
                <w:szCs w:val="18"/>
                <w:lang w:eastAsia="es-CO"/>
              </w:rPr>
              <w:t>ue segrega</w:t>
            </w:r>
            <w:r w:rsidRPr="00502856">
              <w:rPr>
                <w:rFonts w:ascii="Arial" w:eastAsia="Times New Roman" w:hAnsi="Arial" w:cs="Arial"/>
                <w:color w:val="FF0000"/>
                <w:sz w:val="18"/>
                <w:szCs w:val="18"/>
                <w:lang w:eastAsia="es-CO"/>
              </w:rPr>
              <w:t>.</w:t>
            </w:r>
          </w:p>
          <w:p w14:paraId="64EFBAED" w14:textId="0CA294E0" w:rsidR="009E0D19" w:rsidRPr="001573A4" w:rsidRDefault="00C85591" w:rsidP="00703A5A">
            <w:pPr>
              <w:spacing w:after="0" w:line="240" w:lineRule="auto"/>
              <w:rPr>
                <w:rFonts w:ascii="Arial" w:eastAsia="Times New Roman" w:hAnsi="Arial" w:cs="Arial"/>
                <w:b/>
                <w:bCs/>
                <w:sz w:val="18"/>
                <w:szCs w:val="18"/>
                <w:lang w:eastAsia="es-CO"/>
              </w:rPr>
            </w:pPr>
            <w:r w:rsidRPr="001573A4">
              <w:rPr>
                <w:rFonts w:ascii="Arial" w:eastAsia="Times New Roman" w:hAnsi="Arial" w:cs="Arial"/>
                <w:sz w:val="18"/>
                <w:szCs w:val="18"/>
                <w:lang w:eastAsia="es-CO"/>
              </w:rPr>
              <w:t xml:space="preserve">Explica </w:t>
            </w:r>
            <w:r w:rsidR="009E0D19" w:rsidRPr="001573A4">
              <w:rPr>
                <w:rFonts w:ascii="Arial" w:eastAsia="Times New Roman" w:hAnsi="Arial" w:cs="Arial"/>
                <w:sz w:val="18"/>
                <w:szCs w:val="18"/>
                <w:lang w:eastAsia="es-CO"/>
              </w:rPr>
              <w:t>la regulación y el funcionamiento permanente del organismo por acción de las hormonas y como su desequilibrio produce hipo e hipersecreción por ende enfermedades</w:t>
            </w:r>
            <w:r w:rsidR="009E0D19" w:rsidRPr="001573A4">
              <w:rPr>
                <w:rFonts w:ascii="Arial" w:eastAsia="Times New Roman" w:hAnsi="Arial" w:cs="Arial"/>
                <w:b/>
                <w:bCs/>
                <w:sz w:val="18"/>
                <w:szCs w:val="18"/>
                <w:lang w:eastAsia="es-CO"/>
              </w:rPr>
              <w:t>.</w:t>
            </w:r>
          </w:p>
          <w:p w14:paraId="43A4B021" w14:textId="77777777" w:rsidR="00A87FCF" w:rsidRPr="001573A4" w:rsidRDefault="00A87FCF" w:rsidP="00703A5A">
            <w:pPr>
              <w:spacing w:after="0" w:line="240" w:lineRule="auto"/>
              <w:rPr>
                <w:rFonts w:ascii="Arial" w:eastAsia="Times New Roman" w:hAnsi="Arial" w:cs="Arial"/>
                <w:b/>
                <w:bCs/>
                <w:sz w:val="18"/>
                <w:szCs w:val="18"/>
                <w:lang w:eastAsia="es-CO"/>
              </w:rPr>
            </w:pPr>
          </w:p>
          <w:p w14:paraId="25762D0E" w14:textId="5A537044" w:rsidR="00BC7C89" w:rsidRPr="001573A4" w:rsidRDefault="00BC7C89" w:rsidP="00703A5A">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III bimestre</w:t>
            </w:r>
          </w:p>
          <w:p w14:paraId="3369C930" w14:textId="54361E0E" w:rsidR="00A87FCF" w:rsidRPr="001573A4" w:rsidRDefault="009E0D19" w:rsidP="00703A5A">
            <w:pPr>
              <w:spacing w:after="0" w:line="240" w:lineRule="auto"/>
              <w:rPr>
                <w:rFonts w:ascii="Arial" w:eastAsia="Times New Roman" w:hAnsi="Arial" w:cs="Arial"/>
                <w:sz w:val="18"/>
                <w:szCs w:val="18"/>
                <w:lang w:eastAsia="es-CO"/>
              </w:rPr>
            </w:pPr>
            <w:r w:rsidRPr="001573A4">
              <w:rPr>
                <w:rFonts w:ascii="Arial" w:eastAsia="Times New Roman" w:hAnsi="Arial" w:cs="Arial"/>
                <w:sz w:val="18"/>
                <w:szCs w:val="18"/>
                <w:lang w:eastAsia="es-CO"/>
              </w:rPr>
              <w:t>Explica los ciclos del Carbono, Nitrógeno, Fósforo y Agua, su incidencia en el equilibrio de los ecosistemas y la influencia del ser humano en ellos.</w:t>
            </w:r>
          </w:p>
          <w:p w14:paraId="4227F989" w14:textId="4BF7D0BC" w:rsidR="009E0D19" w:rsidRPr="00502856" w:rsidRDefault="00502856" w:rsidP="00703A5A">
            <w:pPr>
              <w:spacing w:after="0" w:line="240" w:lineRule="auto"/>
              <w:rPr>
                <w:rFonts w:ascii="Arial" w:eastAsia="Times New Roman" w:hAnsi="Arial" w:cs="Arial"/>
                <w:b/>
                <w:bCs/>
                <w:color w:val="FF0000"/>
                <w:sz w:val="18"/>
                <w:szCs w:val="18"/>
                <w:lang w:eastAsia="es-CO"/>
              </w:rPr>
            </w:pPr>
            <w:r w:rsidRPr="005143CF">
              <w:rPr>
                <w:rFonts w:ascii="Arial" w:eastAsia="Times New Roman" w:hAnsi="Arial" w:cs="Arial"/>
                <w:b/>
                <w:bCs/>
                <w:color w:val="FF0000"/>
                <w:sz w:val="18"/>
                <w:szCs w:val="18"/>
                <w:lang w:eastAsia="es-CO"/>
              </w:rPr>
              <w:t>Describe la importancia del suelo, propiedades, nutrientes y explica las consecuencias que trae al planeta la contaminación y su deterioro.</w:t>
            </w:r>
          </w:p>
          <w:p w14:paraId="4D4C78EA" w14:textId="77777777" w:rsidR="009E0D19" w:rsidRPr="001573A4" w:rsidRDefault="009E0D19" w:rsidP="00703A5A">
            <w:pPr>
              <w:spacing w:after="0" w:line="240" w:lineRule="auto"/>
              <w:rPr>
                <w:rFonts w:ascii="Arial" w:eastAsia="Times New Roman" w:hAnsi="Arial" w:cs="Arial"/>
                <w:b/>
                <w:bCs/>
                <w:sz w:val="18"/>
                <w:szCs w:val="18"/>
                <w:lang w:eastAsia="es-CO"/>
              </w:rPr>
            </w:pPr>
          </w:p>
          <w:p w14:paraId="555637FC" w14:textId="44F2BBDF" w:rsidR="003A7C70" w:rsidRPr="001573A4" w:rsidRDefault="00BC7C89" w:rsidP="00703A5A">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IV bimestre</w:t>
            </w:r>
          </w:p>
          <w:p w14:paraId="29F7D8B4" w14:textId="6A0F5419" w:rsidR="00A66790" w:rsidRPr="001573A4" w:rsidRDefault="009E0D19" w:rsidP="00703A5A">
            <w:pPr>
              <w:spacing w:after="0" w:line="240" w:lineRule="auto"/>
              <w:rPr>
                <w:rFonts w:ascii="Arial" w:eastAsia="Times New Roman" w:hAnsi="Arial" w:cs="Arial"/>
                <w:sz w:val="18"/>
                <w:szCs w:val="18"/>
                <w:lang w:eastAsia="es-CO"/>
              </w:rPr>
            </w:pPr>
            <w:r w:rsidRPr="001573A4">
              <w:rPr>
                <w:rFonts w:ascii="Arial" w:eastAsia="Times New Roman" w:hAnsi="Arial" w:cs="Arial"/>
                <w:sz w:val="18"/>
                <w:szCs w:val="18"/>
                <w:lang w:eastAsia="es-CO"/>
              </w:rPr>
              <w:t>Reconoce los elementos y factores que determinan el clima, como se encuentran organizados los ecosistemas acuáticos y terrestres.</w:t>
            </w:r>
          </w:p>
          <w:p w14:paraId="3DA50314" w14:textId="691A3558" w:rsidR="00437E1C" w:rsidRPr="001573A4" w:rsidRDefault="009E0D19" w:rsidP="00703A5A">
            <w:pPr>
              <w:spacing w:after="0" w:line="240" w:lineRule="auto"/>
              <w:rPr>
                <w:rFonts w:ascii="Arial" w:eastAsia="Times New Roman" w:hAnsi="Arial" w:cs="Arial"/>
                <w:sz w:val="18"/>
                <w:szCs w:val="18"/>
                <w:lang w:eastAsia="es-CO"/>
              </w:rPr>
            </w:pPr>
            <w:r w:rsidRPr="001573A4">
              <w:rPr>
                <w:rFonts w:ascii="Arial" w:eastAsia="Times New Roman" w:hAnsi="Arial" w:cs="Arial"/>
                <w:sz w:val="18"/>
                <w:szCs w:val="18"/>
                <w:lang w:eastAsia="es-CO"/>
              </w:rPr>
              <w:t>Identifica las alteraciones y barreras su influencia en las sucesiones ecológicas para mantener la estabilidad de las especies.</w:t>
            </w:r>
          </w:p>
          <w:p w14:paraId="3E6AC907" w14:textId="77777777" w:rsidR="00437E1C" w:rsidRPr="001573A4" w:rsidRDefault="00437E1C" w:rsidP="00703A5A">
            <w:pPr>
              <w:spacing w:after="0" w:line="240" w:lineRule="auto"/>
              <w:rPr>
                <w:rFonts w:ascii="Arial" w:eastAsia="Times New Roman" w:hAnsi="Arial" w:cs="Arial"/>
                <w:sz w:val="18"/>
                <w:szCs w:val="18"/>
                <w:lang w:eastAsia="es-CO"/>
              </w:rPr>
            </w:pPr>
          </w:p>
          <w:p w14:paraId="1EB68C66" w14:textId="77777777" w:rsidR="00BC7C89" w:rsidRPr="001573A4" w:rsidRDefault="00BC7C89" w:rsidP="00703A5A">
            <w:pPr>
              <w:spacing w:after="0" w:line="240" w:lineRule="auto"/>
              <w:rPr>
                <w:rFonts w:ascii="Arial" w:eastAsia="Times New Roman" w:hAnsi="Arial" w:cs="Arial"/>
                <w:b/>
                <w:bCs/>
                <w:sz w:val="18"/>
                <w:szCs w:val="18"/>
                <w:lang w:eastAsia="es-CO"/>
              </w:rPr>
            </w:pPr>
          </w:p>
          <w:p w14:paraId="12C81EC4" w14:textId="2C3A2B25" w:rsidR="00BC7C89" w:rsidRPr="001573A4" w:rsidRDefault="00BC7C89" w:rsidP="00703A5A">
            <w:pPr>
              <w:spacing w:after="0" w:line="240" w:lineRule="auto"/>
              <w:rPr>
                <w:rFonts w:ascii="Arial" w:hAnsi="Arial" w:cs="Arial"/>
                <w:sz w:val="18"/>
                <w:szCs w:val="18"/>
                <w:shd w:val="clear" w:color="auto" w:fill="FFFFFF"/>
              </w:rPr>
            </w:pPr>
          </w:p>
        </w:tc>
      </w:tr>
      <w:tr w:rsidR="001573A4" w:rsidRPr="001573A4"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1573A4" w:rsidRDefault="00182E4D" w:rsidP="00703A5A">
            <w:pPr>
              <w:spacing w:after="0" w:line="240" w:lineRule="auto"/>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182E4D" w:rsidRPr="001573A4" w:rsidRDefault="00182E4D" w:rsidP="00703A5A">
            <w:pPr>
              <w:rPr>
                <w:rFonts w:ascii="Arial" w:hAnsi="Arial" w:cs="Arial"/>
                <w:sz w:val="18"/>
                <w:szCs w:val="18"/>
              </w:rPr>
            </w:pPr>
            <w:r w:rsidRPr="001573A4">
              <w:rPr>
                <w:rFonts w:ascii="Arial" w:hAnsi="Arial" w:cs="Arial"/>
                <w:sz w:val="18"/>
                <w:szCs w:val="18"/>
              </w:rPr>
              <w:t>Desempeño Superior</w:t>
            </w:r>
            <w:r w:rsidRPr="001573A4">
              <w:rPr>
                <w:rFonts w:ascii="Arial" w:hAnsi="Arial" w:cs="Arial"/>
                <w:sz w:val="18"/>
                <w:szCs w:val="18"/>
              </w:rPr>
              <w:tab/>
              <w:t>46 – 50</w:t>
            </w:r>
          </w:p>
          <w:p w14:paraId="766963AF" w14:textId="77777777" w:rsidR="00182E4D" w:rsidRPr="001573A4" w:rsidRDefault="00182E4D" w:rsidP="00703A5A">
            <w:pPr>
              <w:rPr>
                <w:rFonts w:ascii="Arial" w:hAnsi="Arial" w:cs="Arial"/>
                <w:sz w:val="18"/>
                <w:szCs w:val="18"/>
              </w:rPr>
            </w:pPr>
            <w:r w:rsidRPr="001573A4">
              <w:rPr>
                <w:rFonts w:ascii="Arial" w:hAnsi="Arial" w:cs="Arial"/>
                <w:sz w:val="18"/>
                <w:szCs w:val="18"/>
              </w:rPr>
              <w:t>Desempeño Alto</w:t>
            </w:r>
            <w:r w:rsidRPr="001573A4">
              <w:rPr>
                <w:rFonts w:ascii="Arial" w:hAnsi="Arial" w:cs="Arial"/>
                <w:sz w:val="18"/>
                <w:szCs w:val="18"/>
              </w:rPr>
              <w:tab/>
            </w:r>
            <w:r w:rsidRPr="001573A4">
              <w:rPr>
                <w:rFonts w:ascii="Arial" w:hAnsi="Arial" w:cs="Arial"/>
                <w:sz w:val="18"/>
                <w:szCs w:val="18"/>
              </w:rPr>
              <w:tab/>
              <w:t>40 - 45</w:t>
            </w:r>
          </w:p>
          <w:p w14:paraId="442223AA" w14:textId="6FCC1EB3" w:rsidR="00182E4D" w:rsidRPr="001573A4" w:rsidRDefault="00182E4D" w:rsidP="00703A5A">
            <w:pPr>
              <w:rPr>
                <w:rFonts w:ascii="Arial" w:hAnsi="Arial" w:cs="Arial"/>
                <w:sz w:val="18"/>
                <w:szCs w:val="18"/>
              </w:rPr>
            </w:pPr>
            <w:r w:rsidRPr="001573A4">
              <w:rPr>
                <w:rFonts w:ascii="Arial" w:hAnsi="Arial" w:cs="Arial"/>
                <w:sz w:val="18"/>
                <w:szCs w:val="18"/>
              </w:rPr>
              <w:t>Desempeño Básico</w:t>
            </w:r>
            <w:r w:rsidRPr="001573A4">
              <w:rPr>
                <w:rFonts w:ascii="Arial" w:hAnsi="Arial" w:cs="Arial"/>
                <w:sz w:val="18"/>
                <w:szCs w:val="18"/>
              </w:rPr>
              <w:tab/>
            </w:r>
            <w:r w:rsidR="00437E1C" w:rsidRPr="001573A4">
              <w:rPr>
                <w:rFonts w:ascii="Arial" w:hAnsi="Arial" w:cs="Arial"/>
                <w:sz w:val="18"/>
                <w:szCs w:val="18"/>
              </w:rPr>
              <w:t xml:space="preserve"> </w:t>
            </w:r>
            <w:r w:rsidRPr="001573A4">
              <w:rPr>
                <w:rFonts w:ascii="Arial" w:hAnsi="Arial" w:cs="Arial"/>
                <w:sz w:val="18"/>
                <w:szCs w:val="18"/>
              </w:rPr>
              <w:t>35 – 39</w:t>
            </w:r>
          </w:p>
          <w:p w14:paraId="70905EDB" w14:textId="5F0AF761" w:rsidR="00182E4D" w:rsidRPr="001573A4" w:rsidRDefault="00182E4D" w:rsidP="00703A5A">
            <w:pPr>
              <w:rPr>
                <w:rFonts w:ascii="Arial" w:hAnsi="Arial" w:cs="Arial"/>
                <w:sz w:val="18"/>
                <w:szCs w:val="18"/>
              </w:rPr>
            </w:pPr>
            <w:r w:rsidRPr="001573A4">
              <w:rPr>
                <w:rFonts w:ascii="Arial" w:hAnsi="Arial" w:cs="Arial"/>
                <w:sz w:val="18"/>
                <w:szCs w:val="18"/>
              </w:rPr>
              <w:t>Desempeño Bajo</w:t>
            </w:r>
            <w:r w:rsidRPr="001573A4">
              <w:rPr>
                <w:rFonts w:ascii="Arial" w:hAnsi="Arial" w:cs="Arial"/>
                <w:sz w:val="18"/>
                <w:szCs w:val="18"/>
              </w:rPr>
              <w:tab/>
            </w:r>
            <w:r w:rsidRPr="001573A4">
              <w:rPr>
                <w:rFonts w:ascii="Arial" w:hAnsi="Arial" w:cs="Arial"/>
                <w:sz w:val="18"/>
                <w:szCs w:val="18"/>
              </w:rPr>
              <w:tab/>
              <w:t xml:space="preserve">10 </w:t>
            </w:r>
            <w:r w:rsidR="00437E1C" w:rsidRPr="001573A4">
              <w:rPr>
                <w:rFonts w:ascii="Arial" w:hAnsi="Arial" w:cs="Arial"/>
                <w:sz w:val="18"/>
                <w:szCs w:val="18"/>
              </w:rPr>
              <w:t>–</w:t>
            </w:r>
            <w:r w:rsidRPr="001573A4">
              <w:rPr>
                <w:rFonts w:ascii="Arial" w:hAnsi="Arial" w:cs="Arial"/>
                <w:sz w:val="18"/>
                <w:szCs w:val="18"/>
              </w:rPr>
              <w:t xml:space="preserve"> 34</w:t>
            </w:r>
          </w:p>
          <w:p w14:paraId="4703EE75" w14:textId="108244A6" w:rsidR="00437E1C" w:rsidRPr="001573A4" w:rsidRDefault="00437E1C" w:rsidP="00703A5A">
            <w:pPr>
              <w:rPr>
                <w:rFonts w:ascii="Arial" w:eastAsia="Times New Roman" w:hAnsi="Arial" w:cs="Arial"/>
                <w:b/>
                <w:bCs/>
                <w:i/>
                <w:iCs/>
                <w:sz w:val="18"/>
                <w:szCs w:val="18"/>
                <w:lang w:eastAsia="es-CO"/>
              </w:rPr>
            </w:pPr>
          </w:p>
        </w:tc>
      </w:tr>
      <w:tr w:rsidR="00C76E67" w:rsidRPr="001573A4"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C76E67" w:rsidRPr="001573A4" w:rsidRDefault="00C76E67" w:rsidP="00C76E67">
            <w:pPr>
              <w:spacing w:after="0" w:line="240" w:lineRule="auto"/>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E31C0B6" w14:textId="77777777" w:rsidR="00C76E67" w:rsidRDefault="00C76E67" w:rsidP="00C76E67">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65BAE69F" w14:textId="77777777" w:rsidR="00C76E67" w:rsidRDefault="00C76E67" w:rsidP="00C76E67">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4E2E602A" w14:textId="77777777" w:rsidR="00C76E67" w:rsidRDefault="00C76E67" w:rsidP="00C76E67">
            <w:pPr>
              <w:rPr>
                <w:rFonts w:ascii="Arial" w:hAnsi="Arial" w:cs="Arial"/>
                <w:sz w:val="18"/>
                <w:szCs w:val="18"/>
              </w:rPr>
            </w:pPr>
            <w:r>
              <w:rPr>
                <w:rFonts w:ascii="Arial" w:hAnsi="Arial" w:cs="Arial"/>
                <w:sz w:val="18"/>
                <w:szCs w:val="18"/>
              </w:rPr>
              <w:t>BIMESTRE I - L1 mentefacto L2 cuadro sinóptico</w:t>
            </w:r>
          </w:p>
          <w:p w14:paraId="642C1581" w14:textId="77777777" w:rsidR="00C76E67" w:rsidRDefault="00C76E67" w:rsidP="00C76E67">
            <w:pPr>
              <w:rPr>
                <w:rFonts w:ascii="Arial" w:hAnsi="Arial" w:cs="Arial"/>
                <w:sz w:val="18"/>
                <w:szCs w:val="18"/>
              </w:rPr>
            </w:pPr>
            <w:r>
              <w:rPr>
                <w:rFonts w:ascii="Arial" w:hAnsi="Arial" w:cs="Arial"/>
                <w:sz w:val="18"/>
                <w:szCs w:val="18"/>
              </w:rPr>
              <w:t xml:space="preserve">BIMESTRE II </w:t>
            </w:r>
            <w:proofErr w:type="gramStart"/>
            <w:r>
              <w:rPr>
                <w:rFonts w:ascii="Arial" w:hAnsi="Arial" w:cs="Arial"/>
                <w:sz w:val="18"/>
                <w:szCs w:val="18"/>
              </w:rPr>
              <w:t>-  L</w:t>
            </w:r>
            <w:proofErr w:type="gramEnd"/>
            <w:r>
              <w:rPr>
                <w:rFonts w:ascii="Arial" w:hAnsi="Arial" w:cs="Arial"/>
                <w:sz w:val="18"/>
                <w:szCs w:val="18"/>
              </w:rPr>
              <w:t>1 fanzine L2 infografía</w:t>
            </w:r>
          </w:p>
          <w:p w14:paraId="0A41E56F" w14:textId="77777777" w:rsidR="00C76E67" w:rsidRDefault="00C76E67" w:rsidP="00C76E67">
            <w:pPr>
              <w:rPr>
                <w:rFonts w:ascii="Arial" w:hAnsi="Arial" w:cs="Arial"/>
                <w:sz w:val="18"/>
                <w:szCs w:val="18"/>
              </w:rPr>
            </w:pPr>
            <w:r>
              <w:rPr>
                <w:rFonts w:ascii="Arial" w:hAnsi="Arial" w:cs="Arial"/>
                <w:sz w:val="18"/>
                <w:szCs w:val="18"/>
              </w:rPr>
              <w:t xml:space="preserve">BIMESTRE III </w:t>
            </w:r>
            <w:proofErr w:type="gramStart"/>
            <w:r>
              <w:rPr>
                <w:rFonts w:ascii="Arial" w:hAnsi="Arial" w:cs="Arial"/>
                <w:sz w:val="18"/>
                <w:szCs w:val="18"/>
              </w:rPr>
              <w:t>-  L</w:t>
            </w:r>
            <w:proofErr w:type="gramEnd"/>
            <w:r>
              <w:rPr>
                <w:rFonts w:ascii="Arial" w:hAnsi="Arial" w:cs="Arial"/>
                <w:sz w:val="18"/>
                <w:szCs w:val="18"/>
              </w:rPr>
              <w:t>1 línea de tiempo L2 mapa mental</w:t>
            </w:r>
          </w:p>
          <w:p w14:paraId="1D0B988F" w14:textId="77777777" w:rsidR="00C76E67" w:rsidRDefault="00C76E67" w:rsidP="00C76E67">
            <w:pPr>
              <w:rPr>
                <w:rFonts w:ascii="Arial" w:hAnsi="Arial" w:cs="Arial"/>
                <w:sz w:val="18"/>
                <w:szCs w:val="18"/>
              </w:rPr>
            </w:pPr>
            <w:r>
              <w:rPr>
                <w:rFonts w:ascii="Arial" w:hAnsi="Arial" w:cs="Arial"/>
                <w:sz w:val="18"/>
                <w:szCs w:val="18"/>
              </w:rPr>
              <w:t>BIMESTRE IV - L1 cuadro comparativo L2 composición artística</w:t>
            </w:r>
          </w:p>
          <w:p w14:paraId="60E8797E" w14:textId="77777777" w:rsidR="00C76E67" w:rsidRDefault="00C76E67" w:rsidP="00C76E67">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5189C4EB" w14:textId="77777777" w:rsidR="00C76E67" w:rsidRDefault="00C76E67" w:rsidP="00C76E67">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2D5445A9" w14:textId="77777777" w:rsidR="00C76E67" w:rsidRDefault="00C76E67" w:rsidP="00C76E67">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C76E67" w:rsidRPr="001573A4" w:rsidRDefault="00C76E67" w:rsidP="00C76E67">
            <w:pPr>
              <w:spacing w:after="0" w:line="240" w:lineRule="auto"/>
              <w:rPr>
                <w:rFonts w:ascii="Arial" w:eastAsia="Times New Roman" w:hAnsi="Arial" w:cs="Arial"/>
                <w:b/>
                <w:bCs/>
                <w:i/>
                <w:iCs/>
                <w:sz w:val="18"/>
                <w:szCs w:val="18"/>
                <w:lang w:eastAsia="es-CO"/>
              </w:rPr>
            </w:pPr>
          </w:p>
        </w:tc>
      </w:tr>
      <w:tr w:rsidR="00C76E67" w:rsidRPr="001573A4"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C76E67" w:rsidRPr="001573A4" w:rsidRDefault="00C76E67" w:rsidP="00C76E67">
            <w:pPr>
              <w:spacing w:after="0" w:line="240" w:lineRule="auto"/>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PORCENTAJES EVALUACIÓN</w:t>
            </w:r>
          </w:p>
          <w:p w14:paraId="2AF8DA88" w14:textId="755DE485" w:rsidR="00C76E67" w:rsidRPr="001573A4" w:rsidRDefault="00C76E67" w:rsidP="00C76E67">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D60FF3A" w14:textId="77777777" w:rsidR="00C76E67" w:rsidRDefault="00C76E67" w:rsidP="00C76E67">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1D2C32C8" w14:textId="77777777" w:rsidR="00C76E67" w:rsidRDefault="00C76E67" w:rsidP="00C76E67">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43A4ECE9" w14:textId="77777777" w:rsidR="00C76E67" w:rsidRDefault="00C76E67" w:rsidP="00C76E67">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292180B6" w14:textId="77777777" w:rsidR="00C76E67" w:rsidRDefault="00C76E67" w:rsidP="00C76E67">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05538656" w:rsidR="00C76E67" w:rsidRPr="001573A4" w:rsidRDefault="00C76E67" w:rsidP="00C76E67">
            <w:pPr>
              <w:rPr>
                <w:rFonts w:ascii="Arial" w:eastAsia="Times New Roman" w:hAnsi="Arial" w:cs="Arial"/>
                <w:b/>
                <w:bCs/>
                <w:i/>
                <w:iCs/>
                <w:sz w:val="18"/>
                <w:szCs w:val="18"/>
                <w:lang w:eastAsia="es-CO"/>
              </w:rPr>
            </w:pPr>
            <w:proofErr w:type="gramStart"/>
            <w:r w:rsidRPr="00182E4D">
              <w:rPr>
                <w:rFonts w:ascii="Arial" w:hAnsi="Arial" w:cs="Arial"/>
                <w:b/>
                <w:bCs/>
                <w:sz w:val="18"/>
                <w:szCs w:val="18"/>
              </w:rPr>
              <w:lastRenderedPageBreak/>
              <w:t>AUTO</w:t>
            </w:r>
            <w:r>
              <w:rPr>
                <w:rFonts w:ascii="Arial" w:hAnsi="Arial" w:cs="Arial"/>
                <w:sz w:val="18"/>
                <w:szCs w:val="18"/>
              </w:rPr>
              <w:t xml:space="preserve">  (</w:t>
            </w:r>
            <w:proofErr w:type="gramEnd"/>
            <w:r>
              <w:rPr>
                <w:rFonts w:ascii="Arial" w:hAnsi="Arial" w:cs="Arial"/>
                <w:sz w:val="18"/>
                <w:szCs w:val="18"/>
              </w:rPr>
              <w:t xml:space="preserve">Auto evaluación): 5%  </w:t>
            </w:r>
          </w:p>
        </w:tc>
      </w:tr>
      <w:tr w:rsidR="00C76E67" w:rsidRPr="001573A4"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5B501AF0"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lastRenderedPageBreak/>
              <w:t>UNIDAD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5F79B41D" w:rsidR="00C76E67" w:rsidRPr="001573A4" w:rsidRDefault="00C76E67" w:rsidP="00C76E67">
            <w:pPr>
              <w:spacing w:after="0" w:line="240" w:lineRule="auto"/>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SISTEMA NERVIOSO.</w:t>
            </w:r>
          </w:p>
        </w:tc>
      </w:tr>
      <w:tr w:rsidR="00C76E67" w:rsidRPr="001573A4"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265184B4" w:rsidR="00C76E67" w:rsidRPr="001573A4" w:rsidRDefault="00C76E67" w:rsidP="00C76E67">
            <w:pPr>
              <w:spacing w:after="0" w:line="240" w:lineRule="auto"/>
              <w:rPr>
                <w:rFonts w:ascii="Arial" w:eastAsia="Times New Roman" w:hAnsi="Arial" w:cs="Arial"/>
                <w:b/>
                <w:bCs/>
                <w:sz w:val="18"/>
                <w:szCs w:val="18"/>
                <w:lang w:eastAsia="es-CO"/>
              </w:rPr>
            </w:pPr>
            <w:r w:rsidRPr="00492674">
              <w:rPr>
                <w:rFonts w:ascii="Arial" w:eastAsia="Times New Roman" w:hAnsi="Arial" w:cs="Arial"/>
                <w:b/>
                <w:bCs/>
                <w:color w:val="FF0000"/>
                <w:sz w:val="18"/>
                <w:szCs w:val="18"/>
                <w:lang w:eastAsia="es-CO"/>
              </w:rPr>
              <w:t>Describe la anatomía y fisiología del Sistema Nervioso Humano, las enfermedades que lo pueden afectar e identifica los tipos de neuronas.</w:t>
            </w:r>
          </w:p>
        </w:tc>
      </w:tr>
      <w:tr w:rsidR="00C76E67" w:rsidRPr="001573A4"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EJERCICIOS DIDÁCTICOS</w:t>
            </w:r>
          </w:p>
          <w:p w14:paraId="16167CEB" w14:textId="4DC8C8C6" w:rsidR="00C76E67" w:rsidRPr="001573A4" w:rsidRDefault="00C76E67" w:rsidP="00C76E67">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E241CCC" w14:textId="77777777"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Laboratorio</w:t>
            </w:r>
          </w:p>
          <w:p w14:paraId="48D1432E" w14:textId="77777777"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Canción</w:t>
            </w:r>
          </w:p>
          <w:p w14:paraId="43E84589" w14:textId="77777777"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 xml:space="preserve">Ilustración. </w:t>
            </w:r>
          </w:p>
          <w:p w14:paraId="7D80E76D" w14:textId="1237C0FD"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 xml:space="preserve">Infografía. </w:t>
            </w:r>
          </w:p>
          <w:p w14:paraId="6CC14D03" w14:textId="7FF35DE8"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Mapa conceptual.</w:t>
            </w:r>
          </w:p>
          <w:p w14:paraId="77C304A1" w14:textId="30231AD2" w:rsidR="00C76E67" w:rsidRPr="001573A4" w:rsidRDefault="00C76E67" w:rsidP="00C76E67">
            <w:pPr>
              <w:spacing w:after="0" w:line="240" w:lineRule="auto"/>
              <w:rPr>
                <w:rFonts w:ascii="Arial" w:eastAsia="Times New Roman" w:hAnsi="Arial" w:cs="Arial"/>
                <w:b/>
                <w:bCs/>
                <w:sz w:val="18"/>
                <w:szCs w:val="18"/>
                <w:lang w:eastAsia="es-CO"/>
              </w:rPr>
            </w:pPr>
          </w:p>
        </w:tc>
      </w:tr>
      <w:tr w:rsidR="00C76E67" w:rsidRPr="001573A4" w14:paraId="5D4F6A60" w14:textId="77777777" w:rsidTr="00C5752F">
        <w:trPr>
          <w:trHeight w:val="678"/>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RECURSO LECTOR</w:t>
            </w:r>
          </w:p>
          <w:p w14:paraId="0245039F" w14:textId="4FEF8D01" w:rsidR="00C76E67" w:rsidRPr="001573A4" w:rsidRDefault="00C76E67" w:rsidP="00C76E67">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D375439" w14:textId="77777777" w:rsidR="00C76E67"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 xml:space="preserve"> </w:t>
            </w:r>
            <w:r>
              <w:rPr>
                <w:rFonts w:ascii="Arial" w:eastAsia="Times New Roman" w:hAnsi="Arial" w:cs="Arial"/>
                <w:b/>
                <w:bCs/>
                <w:sz w:val="18"/>
                <w:szCs w:val="18"/>
                <w:lang w:eastAsia="es-CO"/>
              </w:rPr>
              <w:t>B</w:t>
            </w:r>
            <w:r>
              <w:t xml:space="preserve">iología Curtis </w:t>
            </w:r>
          </w:p>
          <w:p w14:paraId="2EA6E4F3" w14:textId="77777777" w:rsidR="00C76E67" w:rsidRDefault="00C76E67" w:rsidP="00C76E67">
            <w:pPr>
              <w:spacing w:after="0" w:line="240" w:lineRule="auto"/>
              <w:rPr>
                <w:rFonts w:ascii="Arial" w:eastAsia="Times New Roman" w:hAnsi="Arial" w:cs="Arial"/>
                <w:b/>
                <w:bCs/>
                <w:sz w:val="18"/>
                <w:szCs w:val="18"/>
                <w:lang w:eastAsia="es-CO"/>
              </w:rPr>
            </w:pPr>
            <w:hyperlink r:id="rId8" w:history="1">
              <w:r w:rsidRPr="000A0968">
                <w:rPr>
                  <w:rStyle w:val="Hipervnculo"/>
                  <w:rFonts w:ascii="Arial" w:eastAsia="Times New Roman" w:hAnsi="Arial" w:cs="Arial"/>
                  <w:b/>
                  <w:bCs/>
                  <w:sz w:val="18"/>
                  <w:szCs w:val="18"/>
                  <w:lang w:eastAsia="es-CO"/>
                </w:rPr>
                <w:t>https://www.academia.edu/43526512/Biologia_curtis_7ma_edicion</w:t>
              </w:r>
            </w:hyperlink>
          </w:p>
          <w:p w14:paraId="53AA1ABD" w14:textId="77777777" w:rsidR="00C76E67" w:rsidRDefault="00C76E67" w:rsidP="00C76E67">
            <w:pPr>
              <w:spacing w:after="0" w:line="240" w:lineRule="auto"/>
              <w:rPr>
                <w:rFonts w:ascii="Arial" w:eastAsia="Times New Roman" w:hAnsi="Arial" w:cs="Arial"/>
                <w:b/>
                <w:bCs/>
                <w:sz w:val="18"/>
                <w:szCs w:val="18"/>
                <w:lang w:eastAsia="es-CO"/>
              </w:rPr>
            </w:pPr>
          </w:p>
          <w:p w14:paraId="3FD0A40B" w14:textId="77777777" w:rsidR="00C76E67" w:rsidRDefault="00C76E67" w:rsidP="00C76E67">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Manuel esencial de biología</w:t>
            </w:r>
          </w:p>
          <w:p w14:paraId="42321C9A" w14:textId="77777777" w:rsidR="00C76E67" w:rsidRDefault="00C76E67" w:rsidP="00C76E67">
            <w:pPr>
              <w:spacing w:after="0" w:line="240" w:lineRule="auto"/>
              <w:rPr>
                <w:rFonts w:ascii="Arial" w:eastAsia="Times New Roman" w:hAnsi="Arial" w:cs="Arial"/>
                <w:b/>
                <w:bCs/>
                <w:sz w:val="18"/>
                <w:szCs w:val="18"/>
                <w:lang w:eastAsia="es-CO"/>
              </w:rPr>
            </w:pPr>
            <w:hyperlink r:id="rId9" w:history="1">
              <w:r w:rsidRPr="000A0968">
                <w:rPr>
                  <w:rStyle w:val="Hipervnculo"/>
                  <w:rFonts w:ascii="Arial" w:eastAsia="Times New Roman" w:hAnsi="Arial" w:cs="Arial"/>
                  <w:b/>
                  <w:bCs/>
                  <w:sz w:val="18"/>
                  <w:szCs w:val="18"/>
                  <w:lang w:eastAsia="es-CO"/>
                </w:rPr>
                <w:t>https://www.academia.edu/27877292/Manual_esencial_de_BIOLOGIA_1_santillana</w:t>
              </w:r>
            </w:hyperlink>
          </w:p>
          <w:p w14:paraId="17801B49" w14:textId="77777777" w:rsidR="00C76E67" w:rsidRDefault="00C76E67" w:rsidP="00C76E67">
            <w:pPr>
              <w:spacing w:after="0" w:line="240" w:lineRule="auto"/>
              <w:rPr>
                <w:rFonts w:ascii="Arial" w:eastAsia="Times New Roman" w:hAnsi="Arial" w:cs="Arial"/>
                <w:b/>
                <w:bCs/>
                <w:sz w:val="18"/>
                <w:szCs w:val="18"/>
                <w:lang w:eastAsia="es-CO"/>
              </w:rPr>
            </w:pPr>
            <w:r w:rsidRPr="009D0D93">
              <w:rPr>
                <w:rFonts w:ascii="Arial" w:eastAsia="Times New Roman" w:hAnsi="Arial" w:cs="Arial"/>
                <w:b/>
                <w:bCs/>
                <w:sz w:val="18"/>
                <w:szCs w:val="18"/>
                <w:lang w:eastAsia="es-CO"/>
              </w:rPr>
              <w:t>http://fcpndigital.umsa.bo/obiologia/libros/BiologiaII.pdf</w:t>
            </w:r>
          </w:p>
          <w:p w14:paraId="28A3831B" w14:textId="77777777" w:rsidR="00C76E67" w:rsidRDefault="00C76E67" w:rsidP="00C76E67">
            <w:pPr>
              <w:spacing w:after="0" w:line="240" w:lineRule="auto"/>
              <w:rPr>
                <w:rFonts w:ascii="Arial" w:eastAsia="Times New Roman" w:hAnsi="Arial" w:cs="Arial"/>
                <w:b/>
                <w:bCs/>
                <w:sz w:val="18"/>
                <w:szCs w:val="18"/>
                <w:lang w:eastAsia="es-CO"/>
              </w:rPr>
            </w:pPr>
          </w:p>
          <w:p w14:paraId="23E97681" w14:textId="77777777" w:rsidR="00C76E67" w:rsidRDefault="00C76E67" w:rsidP="00C76E67">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10"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4E740895" w14:textId="77777777" w:rsidR="00C76E67" w:rsidRDefault="00C76E67" w:rsidP="00C76E67">
            <w:pPr>
              <w:spacing w:after="0" w:line="240" w:lineRule="auto"/>
              <w:rPr>
                <w:rFonts w:ascii="Arial" w:eastAsia="Times New Roman" w:hAnsi="Arial" w:cs="Arial"/>
                <w:b/>
                <w:bCs/>
                <w:sz w:val="18"/>
                <w:szCs w:val="18"/>
                <w:lang w:eastAsia="es-CO"/>
              </w:rPr>
            </w:pPr>
          </w:p>
          <w:p w14:paraId="547A0E2D" w14:textId="77777777" w:rsidR="00C76E67" w:rsidRDefault="00C76E67" w:rsidP="00C76E67">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697EAA37" w14:textId="77777777" w:rsidR="00C76E67" w:rsidRDefault="00C76E67" w:rsidP="00C76E67">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3B54DFF7" w14:textId="77777777" w:rsidR="00C76E67" w:rsidRDefault="00C76E67" w:rsidP="00C76E67">
            <w:pPr>
              <w:spacing w:after="0" w:line="240" w:lineRule="auto"/>
              <w:rPr>
                <w:rFonts w:ascii="Arial" w:eastAsia="Times New Roman" w:hAnsi="Arial" w:cs="Arial"/>
                <w:b/>
                <w:bCs/>
                <w:sz w:val="18"/>
                <w:szCs w:val="18"/>
                <w:lang w:eastAsia="es-CO"/>
              </w:rPr>
            </w:pPr>
          </w:p>
          <w:p w14:paraId="4220D45B" w14:textId="77777777" w:rsidR="00C76E67" w:rsidRDefault="00C76E67" w:rsidP="00C76E67">
            <w:pPr>
              <w:spacing w:after="0"/>
            </w:pPr>
            <w:r w:rsidRPr="0056455A">
              <w:rPr>
                <w:b/>
                <w:bCs/>
              </w:rPr>
              <w:t>Los sistemas del cuerpo</w:t>
            </w:r>
            <w:r>
              <w:t>.</w:t>
            </w:r>
          </w:p>
          <w:p w14:paraId="007F87CC" w14:textId="77777777" w:rsidR="00C76E67" w:rsidRDefault="00C76E67" w:rsidP="00C76E67">
            <w:pPr>
              <w:spacing w:after="0"/>
            </w:pPr>
            <w:hyperlink r:id="rId11" w:history="1">
              <w:r w:rsidRPr="000A0968">
                <w:rPr>
                  <w:rStyle w:val="Hipervnculo"/>
                </w:rPr>
                <w:t>http://recursosbiblio.url.edu.gt/publicjlg/biblio_sin_paredes/fac_hum/psico_salud/cap/02.pdf</w:t>
              </w:r>
            </w:hyperlink>
          </w:p>
          <w:p w14:paraId="2CA8A85B" w14:textId="37893D54" w:rsidR="00C76E67" w:rsidRPr="001573A4" w:rsidRDefault="00C76E67" w:rsidP="00C76E67">
            <w:pPr>
              <w:spacing w:after="0" w:line="240" w:lineRule="auto"/>
              <w:rPr>
                <w:rFonts w:ascii="Arial" w:eastAsia="Times New Roman" w:hAnsi="Arial" w:cs="Arial"/>
                <w:b/>
                <w:bCs/>
                <w:sz w:val="18"/>
                <w:szCs w:val="18"/>
                <w:lang w:eastAsia="es-CO"/>
              </w:rPr>
            </w:pPr>
          </w:p>
        </w:tc>
      </w:tr>
      <w:tr w:rsidR="00C76E67" w:rsidRPr="001573A4"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C76E67" w:rsidRPr="001573A4" w:rsidRDefault="00C76E67" w:rsidP="00C76E67">
            <w:pPr>
              <w:spacing w:after="0" w:line="240" w:lineRule="auto"/>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TEMA</w:t>
            </w:r>
          </w:p>
        </w:tc>
      </w:tr>
      <w:tr w:rsidR="00C76E67" w:rsidRPr="001573A4" w14:paraId="1D27A745" w14:textId="77777777" w:rsidTr="00DE3B7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45D0C68A" w14:textId="14EDB268"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center"/>
          </w:tcPr>
          <w:p w14:paraId="755D7392" w14:textId="30EA89C0" w:rsidR="00C76E67" w:rsidRPr="001573A4" w:rsidRDefault="00C76E67" w:rsidP="00C76E67">
            <w:pPr>
              <w:spacing w:after="0" w:line="240" w:lineRule="auto"/>
              <w:rPr>
                <w:rFonts w:ascii="Arial" w:hAnsi="Arial" w:cs="Arial"/>
                <w:sz w:val="18"/>
                <w:szCs w:val="18"/>
              </w:rPr>
            </w:pPr>
            <w:r w:rsidRPr="001573A4">
              <w:rPr>
                <w:rFonts w:ascii="Arial" w:hAnsi="Arial" w:cs="Arial"/>
                <w:sz w:val="18"/>
                <w:szCs w:val="18"/>
              </w:rPr>
              <w:t>1. Sistema Nervioso Central.</w:t>
            </w:r>
          </w:p>
        </w:tc>
      </w:tr>
      <w:tr w:rsidR="00C76E67" w:rsidRPr="001573A4" w14:paraId="09934BED" w14:textId="77777777" w:rsidTr="00DE3B7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23E1CAB8" w14:textId="7DE1F833"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5 - 9 febrero</w:t>
            </w:r>
          </w:p>
        </w:tc>
        <w:tc>
          <w:tcPr>
            <w:tcW w:w="7059" w:type="dxa"/>
            <w:tcBorders>
              <w:top w:val="nil"/>
              <w:left w:val="nil"/>
              <w:bottom w:val="single" w:sz="4" w:space="0" w:color="auto"/>
              <w:right w:val="single" w:sz="4" w:space="0" w:color="auto"/>
            </w:tcBorders>
            <w:shd w:val="clear" w:color="auto" w:fill="auto"/>
            <w:noWrap/>
            <w:vAlign w:val="center"/>
          </w:tcPr>
          <w:p w14:paraId="282AB5F5" w14:textId="790ACE1F" w:rsidR="00C76E67" w:rsidRPr="001573A4" w:rsidRDefault="00C76E67" w:rsidP="00C76E67">
            <w:pPr>
              <w:spacing w:after="0" w:line="240" w:lineRule="auto"/>
              <w:rPr>
                <w:rFonts w:ascii="Arial" w:hAnsi="Arial" w:cs="Arial"/>
                <w:sz w:val="18"/>
                <w:szCs w:val="18"/>
              </w:rPr>
            </w:pPr>
            <w:r w:rsidRPr="001573A4">
              <w:rPr>
                <w:rFonts w:ascii="Arial" w:hAnsi="Arial" w:cs="Arial"/>
                <w:sz w:val="18"/>
                <w:szCs w:val="18"/>
              </w:rPr>
              <w:t>2. Sistema Nervioso Periférico.</w:t>
            </w:r>
          </w:p>
        </w:tc>
      </w:tr>
      <w:tr w:rsidR="00C76E67" w:rsidRPr="001573A4" w14:paraId="12EB51A3" w14:textId="77777777" w:rsidTr="00DE3B7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5E599A1B" w14:textId="60FBB41C"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center"/>
          </w:tcPr>
          <w:p w14:paraId="2E79D4F4" w14:textId="57452A69" w:rsidR="00C76E67" w:rsidRPr="001573A4" w:rsidRDefault="00C76E67" w:rsidP="00C76E67">
            <w:pPr>
              <w:spacing w:after="0" w:line="240" w:lineRule="auto"/>
              <w:rPr>
                <w:rFonts w:ascii="Arial" w:hAnsi="Arial" w:cs="Arial"/>
                <w:sz w:val="18"/>
                <w:szCs w:val="18"/>
              </w:rPr>
            </w:pPr>
            <w:r w:rsidRPr="001573A4">
              <w:rPr>
                <w:rFonts w:ascii="Arial" w:hAnsi="Arial" w:cs="Arial"/>
                <w:sz w:val="18"/>
                <w:szCs w:val="18"/>
              </w:rPr>
              <w:t>3. Sistema Nervioso Autónomo.</w:t>
            </w:r>
          </w:p>
        </w:tc>
      </w:tr>
      <w:tr w:rsidR="00C76E67" w:rsidRPr="001573A4" w14:paraId="68F91920" w14:textId="77777777" w:rsidTr="00DE3B7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7E1EDA8A" w14:textId="3339927B"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center"/>
          </w:tcPr>
          <w:p w14:paraId="00B2DDF1" w14:textId="4E003B9F" w:rsidR="00C76E67" w:rsidRPr="001573A4" w:rsidRDefault="00C76E67" w:rsidP="00C76E67">
            <w:pPr>
              <w:spacing w:after="0" w:line="240" w:lineRule="auto"/>
              <w:rPr>
                <w:rFonts w:ascii="Arial" w:hAnsi="Arial" w:cs="Arial"/>
                <w:sz w:val="18"/>
                <w:szCs w:val="18"/>
              </w:rPr>
            </w:pPr>
            <w:r w:rsidRPr="001573A4">
              <w:rPr>
                <w:rFonts w:ascii="Arial" w:hAnsi="Arial" w:cs="Arial"/>
                <w:sz w:val="18"/>
                <w:szCs w:val="18"/>
              </w:rPr>
              <w:t>4. Enfermedades del sistema nervioso.</w:t>
            </w:r>
          </w:p>
        </w:tc>
      </w:tr>
      <w:tr w:rsidR="00C76E67" w:rsidRPr="001573A4"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E610B13" w14:textId="77777777" w:rsidR="00C76E67" w:rsidRPr="001573A4" w:rsidRDefault="00C76E67" w:rsidP="00C76E67">
            <w:pPr>
              <w:spacing w:after="0" w:line="240" w:lineRule="auto"/>
              <w:rPr>
                <w:rFonts w:ascii="Arial" w:eastAsia="Times New Roman" w:hAnsi="Arial" w:cs="Arial"/>
                <w:b/>
                <w:bCs/>
                <w:sz w:val="18"/>
                <w:szCs w:val="18"/>
                <w:lang w:eastAsia="es-CO"/>
              </w:rPr>
            </w:pPr>
          </w:p>
          <w:p w14:paraId="21493F85" w14:textId="09CD91DA"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Describe los tipos de neuronas y la relación que se da con la transmisión del impulso nervioso y los receptores sensoriales.</w:t>
            </w:r>
          </w:p>
        </w:tc>
      </w:tr>
      <w:tr w:rsidR="00C76E67" w:rsidRPr="001573A4"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p>
          <w:p w14:paraId="1ECFEDDD" w14:textId="758238ED"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EJERCICIOS DIDÁCTICOS</w:t>
            </w:r>
          </w:p>
          <w:p w14:paraId="19F99B4A" w14:textId="5ECAA2AF" w:rsidR="00C76E67" w:rsidRPr="001573A4" w:rsidRDefault="00C76E67" w:rsidP="00C76E67">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446FAAAC" w14:textId="77777777"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Experimento en aula</w:t>
            </w:r>
          </w:p>
          <w:p w14:paraId="3BBE8E77" w14:textId="14123A75"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Actividad lúdica</w:t>
            </w:r>
          </w:p>
          <w:p w14:paraId="186C3CD5" w14:textId="23157354"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Cómic.</w:t>
            </w:r>
          </w:p>
          <w:p w14:paraId="539F680F" w14:textId="77777777"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Mapa conceptual.</w:t>
            </w:r>
          </w:p>
          <w:p w14:paraId="17C7238D" w14:textId="77777777" w:rsidR="00C76E67" w:rsidRPr="001573A4" w:rsidRDefault="00C76E67" w:rsidP="00C76E67">
            <w:pPr>
              <w:spacing w:after="0" w:line="240" w:lineRule="auto"/>
              <w:rPr>
                <w:rFonts w:ascii="Arial" w:eastAsia="Times New Roman" w:hAnsi="Arial" w:cs="Arial"/>
                <w:b/>
                <w:bCs/>
                <w:sz w:val="18"/>
                <w:szCs w:val="18"/>
                <w:lang w:eastAsia="es-CO"/>
              </w:rPr>
            </w:pPr>
          </w:p>
        </w:tc>
      </w:tr>
      <w:tr w:rsidR="00C76E67" w:rsidRPr="001573A4"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p>
          <w:p w14:paraId="45FD6BCA" w14:textId="5BF29830"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RECURSO LECTOR</w:t>
            </w:r>
          </w:p>
          <w:p w14:paraId="1598B77B"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7B9DE3A5" w14:textId="77777777" w:rsidR="00C76E67" w:rsidRPr="001573A4" w:rsidRDefault="00C76E67" w:rsidP="00C76E67">
            <w:pPr>
              <w:spacing w:after="0" w:line="240" w:lineRule="auto"/>
              <w:rPr>
                <w:rFonts w:ascii="Arial" w:eastAsia="Times New Roman" w:hAnsi="Arial" w:cs="Arial"/>
                <w:b/>
                <w:bCs/>
                <w:sz w:val="18"/>
                <w:szCs w:val="18"/>
                <w:lang w:eastAsia="es-CO"/>
              </w:rPr>
            </w:pPr>
          </w:p>
          <w:p w14:paraId="53133083" w14:textId="77777777" w:rsidR="00C76E67" w:rsidRDefault="00C76E67" w:rsidP="00C76E67">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223900C9" w14:textId="77777777" w:rsidR="00C76E67" w:rsidRDefault="00C76E67" w:rsidP="00C76E67">
            <w:pPr>
              <w:spacing w:after="0" w:line="240" w:lineRule="auto"/>
              <w:rPr>
                <w:rFonts w:ascii="Arial" w:eastAsia="Times New Roman" w:hAnsi="Arial" w:cs="Arial"/>
                <w:b/>
                <w:bCs/>
                <w:sz w:val="18"/>
                <w:szCs w:val="18"/>
                <w:lang w:eastAsia="es-CO"/>
              </w:rPr>
            </w:pPr>
            <w:hyperlink r:id="rId12" w:history="1">
              <w:r w:rsidRPr="000A0968">
                <w:rPr>
                  <w:rStyle w:val="Hipervnculo"/>
                  <w:rFonts w:ascii="Arial" w:eastAsia="Times New Roman" w:hAnsi="Arial" w:cs="Arial"/>
                  <w:b/>
                  <w:bCs/>
                  <w:sz w:val="18"/>
                  <w:szCs w:val="18"/>
                  <w:lang w:eastAsia="es-CO"/>
                </w:rPr>
                <w:t>https://www.academia.edu/43526512/Biologia_curtis_7ma_edicion</w:t>
              </w:r>
            </w:hyperlink>
          </w:p>
          <w:p w14:paraId="7FDFE7C5" w14:textId="77777777" w:rsidR="00C76E67" w:rsidRDefault="00C76E67" w:rsidP="00C76E67">
            <w:pPr>
              <w:spacing w:after="0" w:line="240" w:lineRule="auto"/>
              <w:rPr>
                <w:rFonts w:ascii="Arial" w:eastAsia="Times New Roman" w:hAnsi="Arial" w:cs="Arial"/>
                <w:b/>
                <w:bCs/>
                <w:sz w:val="18"/>
                <w:szCs w:val="18"/>
                <w:lang w:eastAsia="es-CO"/>
              </w:rPr>
            </w:pPr>
          </w:p>
          <w:p w14:paraId="4BCB7F14" w14:textId="77777777" w:rsidR="00C76E67" w:rsidRDefault="00C76E67" w:rsidP="00C76E67">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Manuel esencial de biología</w:t>
            </w:r>
          </w:p>
          <w:p w14:paraId="58D70EB0" w14:textId="77777777" w:rsidR="00C76E67" w:rsidRDefault="00C76E67" w:rsidP="00C76E67">
            <w:pPr>
              <w:spacing w:after="0" w:line="240" w:lineRule="auto"/>
              <w:rPr>
                <w:rFonts w:ascii="Arial" w:eastAsia="Times New Roman" w:hAnsi="Arial" w:cs="Arial"/>
                <w:b/>
                <w:bCs/>
                <w:sz w:val="18"/>
                <w:szCs w:val="18"/>
                <w:lang w:eastAsia="es-CO"/>
              </w:rPr>
            </w:pPr>
            <w:hyperlink r:id="rId13" w:history="1">
              <w:r w:rsidRPr="000A0968">
                <w:rPr>
                  <w:rStyle w:val="Hipervnculo"/>
                  <w:rFonts w:ascii="Arial" w:eastAsia="Times New Roman" w:hAnsi="Arial" w:cs="Arial"/>
                  <w:b/>
                  <w:bCs/>
                  <w:sz w:val="18"/>
                  <w:szCs w:val="18"/>
                  <w:lang w:eastAsia="es-CO"/>
                </w:rPr>
                <w:t>https://www.academia.edu/27877292/Manual_esencial_de_BIOLOGIA_1_santillana</w:t>
              </w:r>
            </w:hyperlink>
          </w:p>
          <w:p w14:paraId="4D5B4968" w14:textId="77777777" w:rsidR="00C76E67" w:rsidRDefault="00C76E67" w:rsidP="00C76E67">
            <w:pPr>
              <w:spacing w:after="0" w:line="240" w:lineRule="auto"/>
              <w:rPr>
                <w:rFonts w:ascii="Arial" w:eastAsia="Times New Roman" w:hAnsi="Arial" w:cs="Arial"/>
                <w:b/>
                <w:bCs/>
                <w:sz w:val="18"/>
                <w:szCs w:val="18"/>
                <w:lang w:eastAsia="es-CO"/>
              </w:rPr>
            </w:pPr>
            <w:r w:rsidRPr="009D0D93">
              <w:rPr>
                <w:rFonts w:ascii="Arial" w:eastAsia="Times New Roman" w:hAnsi="Arial" w:cs="Arial"/>
                <w:b/>
                <w:bCs/>
                <w:sz w:val="18"/>
                <w:szCs w:val="18"/>
                <w:lang w:eastAsia="es-CO"/>
              </w:rPr>
              <w:t>http://fcpndigital.umsa.bo/obiologia/libros/BiologiaII.pdf</w:t>
            </w:r>
          </w:p>
          <w:p w14:paraId="421C01F5" w14:textId="77777777" w:rsidR="00C76E67" w:rsidRDefault="00C76E67" w:rsidP="00C76E67">
            <w:pPr>
              <w:spacing w:after="0" w:line="240" w:lineRule="auto"/>
              <w:rPr>
                <w:rFonts w:ascii="Arial" w:eastAsia="Times New Roman" w:hAnsi="Arial" w:cs="Arial"/>
                <w:b/>
                <w:bCs/>
                <w:sz w:val="18"/>
                <w:szCs w:val="18"/>
                <w:lang w:eastAsia="es-CO"/>
              </w:rPr>
            </w:pPr>
          </w:p>
          <w:p w14:paraId="4783F26A" w14:textId="77777777" w:rsidR="00C76E67" w:rsidRDefault="00C76E67" w:rsidP="00C76E67">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14"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2BF7A141" w14:textId="77777777" w:rsidR="00C76E67" w:rsidRDefault="00C76E67" w:rsidP="00C76E67">
            <w:pPr>
              <w:spacing w:after="0" w:line="240" w:lineRule="auto"/>
              <w:rPr>
                <w:rFonts w:ascii="Arial" w:eastAsia="Times New Roman" w:hAnsi="Arial" w:cs="Arial"/>
                <w:b/>
                <w:bCs/>
                <w:sz w:val="18"/>
                <w:szCs w:val="18"/>
                <w:lang w:eastAsia="es-CO"/>
              </w:rPr>
            </w:pPr>
          </w:p>
          <w:p w14:paraId="55F1FECC" w14:textId="77777777" w:rsidR="00C76E67" w:rsidRDefault="00C76E67" w:rsidP="00C76E67">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3FC8BD30" w14:textId="77777777" w:rsidR="00C76E67" w:rsidRDefault="00C76E67" w:rsidP="00C76E67">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130EB58E" w14:textId="77777777" w:rsidR="00C76E67" w:rsidRDefault="00C76E67" w:rsidP="00C76E67">
            <w:pPr>
              <w:spacing w:after="0" w:line="240" w:lineRule="auto"/>
              <w:rPr>
                <w:rFonts w:ascii="Arial" w:eastAsia="Times New Roman" w:hAnsi="Arial" w:cs="Arial"/>
                <w:b/>
                <w:bCs/>
                <w:sz w:val="18"/>
                <w:szCs w:val="18"/>
                <w:lang w:eastAsia="es-CO"/>
              </w:rPr>
            </w:pPr>
          </w:p>
          <w:p w14:paraId="3657B744" w14:textId="77777777" w:rsidR="00C76E67" w:rsidRDefault="00C76E67" w:rsidP="00C76E67">
            <w:pPr>
              <w:spacing w:after="0"/>
            </w:pPr>
            <w:r w:rsidRPr="0056455A">
              <w:rPr>
                <w:b/>
                <w:bCs/>
              </w:rPr>
              <w:t>Los sistemas del cuerpo</w:t>
            </w:r>
            <w:r>
              <w:t>.</w:t>
            </w:r>
          </w:p>
          <w:p w14:paraId="5E1E8BC2" w14:textId="77777777" w:rsidR="00C76E67" w:rsidRDefault="00C76E67" w:rsidP="00C76E67">
            <w:pPr>
              <w:spacing w:after="0"/>
            </w:pPr>
            <w:hyperlink r:id="rId15" w:history="1">
              <w:r w:rsidRPr="000A0968">
                <w:rPr>
                  <w:rStyle w:val="Hipervnculo"/>
                </w:rPr>
                <w:t>http://recursosbiblio.url.edu.gt/publicjlg/biblio_sin_paredes/fac_hum/psico_salud/cap/02.pdf</w:t>
              </w:r>
            </w:hyperlink>
          </w:p>
          <w:p w14:paraId="1EC3B31E" w14:textId="77777777" w:rsidR="00C76E67" w:rsidRPr="001573A4" w:rsidRDefault="00C76E67" w:rsidP="00C76E67">
            <w:pPr>
              <w:spacing w:after="0" w:line="240" w:lineRule="auto"/>
              <w:rPr>
                <w:rFonts w:ascii="Arial" w:eastAsia="Times New Roman" w:hAnsi="Arial" w:cs="Arial"/>
                <w:b/>
                <w:bCs/>
                <w:sz w:val="18"/>
                <w:szCs w:val="18"/>
                <w:lang w:eastAsia="es-CO"/>
              </w:rPr>
            </w:pPr>
          </w:p>
        </w:tc>
      </w:tr>
      <w:tr w:rsidR="00C76E67" w:rsidRPr="001573A4"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C76E67" w:rsidRPr="001573A4" w:rsidRDefault="00C76E67" w:rsidP="00C76E67">
            <w:pPr>
              <w:spacing w:after="0" w:line="240" w:lineRule="auto"/>
              <w:ind w:right="-458"/>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77777777" w:rsidR="00C76E67" w:rsidRPr="001573A4" w:rsidRDefault="00C76E67" w:rsidP="00C76E67">
            <w:pPr>
              <w:spacing w:after="0" w:line="240" w:lineRule="auto"/>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TEMA</w:t>
            </w:r>
          </w:p>
        </w:tc>
      </w:tr>
      <w:tr w:rsidR="00C76E67" w:rsidRPr="001573A4" w14:paraId="0B9E510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0CC8C7C8" w14:textId="6816EECD"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center"/>
          </w:tcPr>
          <w:p w14:paraId="0DA4F02B" w14:textId="28C28430" w:rsidR="00C76E67" w:rsidRPr="001573A4" w:rsidRDefault="00C76E67" w:rsidP="00C76E67">
            <w:pPr>
              <w:spacing w:after="0" w:line="240" w:lineRule="auto"/>
              <w:rPr>
                <w:rFonts w:ascii="Arial" w:hAnsi="Arial" w:cs="Arial"/>
                <w:sz w:val="18"/>
                <w:szCs w:val="18"/>
              </w:rPr>
            </w:pPr>
            <w:r w:rsidRPr="001573A4">
              <w:rPr>
                <w:rFonts w:ascii="Arial" w:hAnsi="Arial" w:cs="Arial"/>
                <w:sz w:val="18"/>
                <w:szCs w:val="18"/>
              </w:rPr>
              <w:t>5. La Neurona.</w:t>
            </w:r>
          </w:p>
        </w:tc>
      </w:tr>
      <w:tr w:rsidR="00C76E67" w:rsidRPr="001573A4" w14:paraId="7287692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1C57C69" w14:textId="2DE7B8DD"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4 - 8 marzo</w:t>
            </w:r>
          </w:p>
        </w:tc>
        <w:tc>
          <w:tcPr>
            <w:tcW w:w="7059" w:type="dxa"/>
            <w:tcBorders>
              <w:top w:val="nil"/>
              <w:left w:val="nil"/>
              <w:bottom w:val="single" w:sz="4" w:space="0" w:color="auto"/>
              <w:right w:val="single" w:sz="4" w:space="0" w:color="auto"/>
            </w:tcBorders>
            <w:shd w:val="clear" w:color="auto" w:fill="auto"/>
            <w:noWrap/>
            <w:vAlign w:val="center"/>
          </w:tcPr>
          <w:p w14:paraId="60428223" w14:textId="0A1FC5EC" w:rsidR="00C76E67" w:rsidRPr="001573A4" w:rsidRDefault="00C76E67" w:rsidP="00C76E67">
            <w:pPr>
              <w:spacing w:after="0" w:line="240" w:lineRule="auto"/>
              <w:rPr>
                <w:rFonts w:ascii="Arial" w:hAnsi="Arial" w:cs="Arial"/>
                <w:sz w:val="18"/>
                <w:szCs w:val="18"/>
              </w:rPr>
            </w:pPr>
            <w:r w:rsidRPr="001573A4">
              <w:rPr>
                <w:rFonts w:ascii="Arial" w:hAnsi="Arial" w:cs="Arial"/>
                <w:sz w:val="18"/>
                <w:szCs w:val="18"/>
              </w:rPr>
              <w:t>6. El Impulso Nervioso.</w:t>
            </w:r>
          </w:p>
        </w:tc>
      </w:tr>
      <w:tr w:rsidR="00C76E67" w:rsidRPr="001573A4" w14:paraId="4D83E810"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1F0A1F59" w14:textId="475B658F"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 xml:space="preserve">11 - </w:t>
            </w:r>
            <w:r w:rsidRPr="00C76E67">
              <w:rPr>
                <w:rFonts w:ascii="Arial" w:hAnsi="Arial" w:cs="Arial"/>
                <w:color w:val="000000" w:themeColor="text1"/>
                <w:sz w:val="18"/>
                <w:szCs w:val="18"/>
              </w:rPr>
              <w:t>15 marzo</w:t>
            </w:r>
          </w:p>
        </w:tc>
        <w:tc>
          <w:tcPr>
            <w:tcW w:w="7059" w:type="dxa"/>
            <w:tcBorders>
              <w:top w:val="nil"/>
              <w:left w:val="nil"/>
              <w:bottom w:val="single" w:sz="4" w:space="0" w:color="auto"/>
              <w:right w:val="single" w:sz="4" w:space="0" w:color="auto"/>
            </w:tcBorders>
            <w:shd w:val="clear" w:color="auto" w:fill="auto"/>
            <w:noWrap/>
            <w:vAlign w:val="center"/>
          </w:tcPr>
          <w:p w14:paraId="6261659B" w14:textId="238FDD7C" w:rsidR="00C76E67" w:rsidRPr="001573A4" w:rsidRDefault="00C76E67" w:rsidP="00C76E67">
            <w:pPr>
              <w:spacing w:after="0" w:line="240" w:lineRule="auto"/>
              <w:rPr>
                <w:rFonts w:ascii="Arial" w:hAnsi="Arial" w:cs="Arial"/>
                <w:sz w:val="18"/>
                <w:szCs w:val="18"/>
              </w:rPr>
            </w:pPr>
            <w:r w:rsidRPr="001573A4">
              <w:rPr>
                <w:rFonts w:ascii="Arial" w:hAnsi="Arial" w:cs="Arial"/>
                <w:sz w:val="18"/>
                <w:szCs w:val="18"/>
              </w:rPr>
              <w:t>7. Los Receptores Sensoriales.</w:t>
            </w:r>
          </w:p>
        </w:tc>
      </w:tr>
      <w:tr w:rsidR="00C76E67" w:rsidRPr="001573A4" w14:paraId="45C296AC"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C5E26C3" w14:textId="0C68C675"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18 - 22 marzo</w:t>
            </w:r>
          </w:p>
        </w:tc>
        <w:tc>
          <w:tcPr>
            <w:tcW w:w="7059" w:type="dxa"/>
            <w:tcBorders>
              <w:top w:val="nil"/>
              <w:left w:val="nil"/>
              <w:bottom w:val="single" w:sz="4" w:space="0" w:color="auto"/>
              <w:right w:val="single" w:sz="4" w:space="0" w:color="auto"/>
            </w:tcBorders>
            <w:shd w:val="clear" w:color="auto" w:fill="auto"/>
            <w:noWrap/>
            <w:vAlign w:val="center"/>
          </w:tcPr>
          <w:p w14:paraId="1301C3D6" w14:textId="28E295F3" w:rsidR="00C76E67" w:rsidRPr="001573A4" w:rsidRDefault="00C76E67" w:rsidP="00C76E67">
            <w:pPr>
              <w:spacing w:after="0" w:line="240" w:lineRule="auto"/>
              <w:rPr>
                <w:rFonts w:ascii="Arial" w:hAnsi="Arial" w:cs="Arial"/>
                <w:sz w:val="18"/>
                <w:szCs w:val="18"/>
              </w:rPr>
            </w:pPr>
            <w:r w:rsidRPr="001573A4">
              <w:rPr>
                <w:rFonts w:ascii="Arial" w:hAnsi="Arial" w:cs="Arial"/>
                <w:sz w:val="18"/>
                <w:szCs w:val="18"/>
              </w:rPr>
              <w:t>8. Los Órganos de los Sentidos.</w:t>
            </w:r>
          </w:p>
        </w:tc>
      </w:tr>
      <w:tr w:rsidR="00C76E67" w:rsidRPr="001573A4" w14:paraId="3066975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67C9F712"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 xml:space="preserve">1 - </w:t>
            </w:r>
            <w:r w:rsidRPr="00C76E67">
              <w:rPr>
                <w:rFonts w:ascii="Arial" w:hAnsi="Arial" w:cs="Arial"/>
                <w:color w:val="000000" w:themeColor="text1"/>
                <w:sz w:val="18"/>
                <w:szCs w:val="18"/>
              </w:rPr>
              <w:t>5 abril</w:t>
            </w:r>
          </w:p>
        </w:tc>
        <w:tc>
          <w:tcPr>
            <w:tcW w:w="7059" w:type="dxa"/>
            <w:tcBorders>
              <w:top w:val="nil"/>
              <w:left w:val="nil"/>
              <w:bottom w:val="single" w:sz="4" w:space="0" w:color="auto"/>
              <w:right w:val="single" w:sz="4" w:space="0" w:color="auto"/>
            </w:tcBorders>
            <w:shd w:val="clear" w:color="auto" w:fill="auto"/>
            <w:noWrap/>
            <w:vAlign w:val="center"/>
          </w:tcPr>
          <w:p w14:paraId="3147F3F4" w14:textId="1FCEC440" w:rsidR="00C76E67" w:rsidRPr="001573A4" w:rsidRDefault="00C76E67" w:rsidP="00C76E67">
            <w:pPr>
              <w:spacing w:after="0" w:line="240" w:lineRule="auto"/>
              <w:rPr>
                <w:rFonts w:ascii="Arial" w:hAnsi="Arial" w:cs="Arial"/>
                <w:sz w:val="18"/>
                <w:szCs w:val="18"/>
              </w:rPr>
            </w:pPr>
            <w:r w:rsidRPr="001573A4">
              <w:rPr>
                <w:rFonts w:ascii="Arial" w:hAnsi="Arial" w:cs="Arial"/>
                <w:sz w:val="18"/>
                <w:szCs w:val="18"/>
              </w:rPr>
              <w:t>Proceso evaluativo general</w:t>
            </w:r>
          </w:p>
        </w:tc>
      </w:tr>
      <w:tr w:rsidR="00C76E67" w:rsidRPr="001573A4"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5BDE0199"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SISTEMA ENDOCRINO.</w:t>
            </w:r>
          </w:p>
        </w:tc>
      </w:tr>
      <w:tr w:rsidR="00C76E67" w:rsidRPr="001573A4"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3CCF89EA"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 xml:space="preserve">Reconoce la función de cada una de las Glándulas Endocrinas y el tipo de hormonas </w:t>
            </w:r>
            <w:r w:rsidRPr="00DE3B7F">
              <w:rPr>
                <w:rFonts w:ascii="Arial" w:eastAsia="Times New Roman" w:hAnsi="Arial" w:cs="Arial"/>
                <w:b/>
                <w:bCs/>
                <w:color w:val="FF0000"/>
                <w:sz w:val="18"/>
                <w:szCs w:val="18"/>
                <w:lang w:eastAsia="es-CO"/>
              </w:rPr>
              <w:t>que segregan</w:t>
            </w:r>
            <w:r>
              <w:rPr>
                <w:rFonts w:ascii="Arial" w:eastAsia="Times New Roman" w:hAnsi="Arial" w:cs="Arial"/>
                <w:b/>
                <w:bCs/>
                <w:sz w:val="18"/>
                <w:szCs w:val="18"/>
                <w:lang w:eastAsia="es-CO"/>
              </w:rPr>
              <w:t xml:space="preserve">. </w:t>
            </w:r>
          </w:p>
        </w:tc>
      </w:tr>
      <w:tr w:rsidR="00C76E67" w:rsidRPr="001573A4"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lastRenderedPageBreak/>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B0C21D5" w14:textId="77777777"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Laboratorio</w:t>
            </w:r>
          </w:p>
          <w:p w14:paraId="6D21C883" w14:textId="77777777"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 xml:space="preserve">Ilustración. </w:t>
            </w:r>
          </w:p>
          <w:p w14:paraId="3D3DBB41" w14:textId="70309403"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 xml:space="preserve">  Maqueta o diorama. </w:t>
            </w:r>
          </w:p>
          <w:p w14:paraId="36BC49A8" w14:textId="77777777" w:rsidR="00C76E67" w:rsidRPr="001573A4" w:rsidRDefault="00C76E67" w:rsidP="00C76E67">
            <w:pPr>
              <w:spacing w:after="0" w:line="240" w:lineRule="auto"/>
              <w:rPr>
                <w:rFonts w:ascii="Arial" w:eastAsia="Times New Roman" w:hAnsi="Arial" w:cs="Arial"/>
                <w:b/>
                <w:bCs/>
                <w:sz w:val="18"/>
                <w:szCs w:val="18"/>
                <w:lang w:eastAsia="es-CO"/>
              </w:rPr>
            </w:pPr>
          </w:p>
        </w:tc>
      </w:tr>
      <w:tr w:rsidR="00C76E67" w:rsidRPr="001573A4"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RECURSO LECTOR</w:t>
            </w:r>
          </w:p>
          <w:p w14:paraId="7E244371"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C28F076" w14:textId="77777777" w:rsidR="00C76E67" w:rsidRDefault="00C76E67" w:rsidP="00C76E67">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499DE0DE" w14:textId="77777777" w:rsidR="00C76E67" w:rsidRDefault="00C76E67" w:rsidP="00C76E67">
            <w:pPr>
              <w:spacing w:after="0" w:line="240" w:lineRule="auto"/>
              <w:rPr>
                <w:rFonts w:ascii="Arial" w:eastAsia="Times New Roman" w:hAnsi="Arial" w:cs="Arial"/>
                <w:b/>
                <w:bCs/>
                <w:sz w:val="18"/>
                <w:szCs w:val="18"/>
                <w:lang w:eastAsia="es-CO"/>
              </w:rPr>
            </w:pPr>
            <w:hyperlink r:id="rId16" w:history="1">
              <w:r w:rsidRPr="000A0968">
                <w:rPr>
                  <w:rStyle w:val="Hipervnculo"/>
                  <w:rFonts w:ascii="Arial" w:eastAsia="Times New Roman" w:hAnsi="Arial" w:cs="Arial"/>
                  <w:b/>
                  <w:bCs/>
                  <w:sz w:val="18"/>
                  <w:szCs w:val="18"/>
                  <w:lang w:eastAsia="es-CO"/>
                </w:rPr>
                <w:t>https://www.academia.edu/43526512/Biologia_curtis_7ma_edicion</w:t>
              </w:r>
            </w:hyperlink>
          </w:p>
          <w:p w14:paraId="48C8842F" w14:textId="77777777" w:rsidR="00C76E67" w:rsidRDefault="00C76E67" w:rsidP="00C76E67">
            <w:pPr>
              <w:spacing w:after="0" w:line="240" w:lineRule="auto"/>
              <w:rPr>
                <w:rFonts w:ascii="Arial" w:eastAsia="Times New Roman" w:hAnsi="Arial" w:cs="Arial"/>
                <w:b/>
                <w:bCs/>
                <w:sz w:val="18"/>
                <w:szCs w:val="18"/>
                <w:lang w:eastAsia="es-CO"/>
              </w:rPr>
            </w:pPr>
          </w:p>
          <w:p w14:paraId="4F83C941" w14:textId="77777777" w:rsidR="00C76E67" w:rsidRDefault="00C76E67" w:rsidP="00C76E67">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Manuel esencial de biología</w:t>
            </w:r>
          </w:p>
          <w:p w14:paraId="0DCC95B6" w14:textId="77777777" w:rsidR="00C76E67" w:rsidRDefault="00C76E67" w:rsidP="00C76E67">
            <w:pPr>
              <w:spacing w:after="0" w:line="240" w:lineRule="auto"/>
              <w:rPr>
                <w:rFonts w:ascii="Arial" w:eastAsia="Times New Roman" w:hAnsi="Arial" w:cs="Arial"/>
                <w:b/>
                <w:bCs/>
                <w:sz w:val="18"/>
                <w:szCs w:val="18"/>
                <w:lang w:eastAsia="es-CO"/>
              </w:rPr>
            </w:pPr>
            <w:hyperlink r:id="rId17" w:history="1">
              <w:r w:rsidRPr="000A0968">
                <w:rPr>
                  <w:rStyle w:val="Hipervnculo"/>
                  <w:rFonts w:ascii="Arial" w:eastAsia="Times New Roman" w:hAnsi="Arial" w:cs="Arial"/>
                  <w:b/>
                  <w:bCs/>
                  <w:sz w:val="18"/>
                  <w:szCs w:val="18"/>
                  <w:lang w:eastAsia="es-CO"/>
                </w:rPr>
                <w:t>https://www.academia.edu/27877292/Manual_esencial_de_BIOLOGIA_1_santillana</w:t>
              </w:r>
            </w:hyperlink>
          </w:p>
          <w:p w14:paraId="7C982B73" w14:textId="77777777" w:rsidR="00C76E67" w:rsidRDefault="00C76E67" w:rsidP="00C76E67">
            <w:pPr>
              <w:spacing w:after="0" w:line="240" w:lineRule="auto"/>
              <w:rPr>
                <w:rFonts w:ascii="Arial" w:eastAsia="Times New Roman" w:hAnsi="Arial" w:cs="Arial"/>
                <w:b/>
                <w:bCs/>
                <w:sz w:val="18"/>
                <w:szCs w:val="18"/>
                <w:lang w:eastAsia="es-CO"/>
              </w:rPr>
            </w:pPr>
            <w:r w:rsidRPr="009D0D93">
              <w:rPr>
                <w:rFonts w:ascii="Arial" w:eastAsia="Times New Roman" w:hAnsi="Arial" w:cs="Arial"/>
                <w:b/>
                <w:bCs/>
                <w:sz w:val="18"/>
                <w:szCs w:val="18"/>
                <w:lang w:eastAsia="es-CO"/>
              </w:rPr>
              <w:t>http://fcpndigital.umsa.bo/obiologia/libros/BiologiaII.pdf</w:t>
            </w:r>
          </w:p>
          <w:p w14:paraId="74C7CDCA" w14:textId="77777777" w:rsidR="00C76E67" w:rsidRDefault="00C76E67" w:rsidP="00C76E67">
            <w:pPr>
              <w:spacing w:after="0" w:line="240" w:lineRule="auto"/>
              <w:rPr>
                <w:rFonts w:ascii="Arial" w:eastAsia="Times New Roman" w:hAnsi="Arial" w:cs="Arial"/>
                <w:b/>
                <w:bCs/>
                <w:sz w:val="18"/>
                <w:szCs w:val="18"/>
                <w:lang w:eastAsia="es-CO"/>
              </w:rPr>
            </w:pPr>
          </w:p>
          <w:p w14:paraId="302EB7B1" w14:textId="77777777" w:rsidR="00C76E67" w:rsidRDefault="00C76E67" w:rsidP="00C76E67">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18"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0B49DE24" w14:textId="77777777" w:rsidR="00C76E67" w:rsidRDefault="00C76E67" w:rsidP="00C76E67">
            <w:pPr>
              <w:spacing w:after="0" w:line="240" w:lineRule="auto"/>
              <w:rPr>
                <w:rFonts w:ascii="Arial" w:eastAsia="Times New Roman" w:hAnsi="Arial" w:cs="Arial"/>
                <w:b/>
                <w:bCs/>
                <w:sz w:val="18"/>
                <w:szCs w:val="18"/>
                <w:lang w:eastAsia="es-CO"/>
              </w:rPr>
            </w:pPr>
          </w:p>
          <w:p w14:paraId="2BDBC094" w14:textId="77777777" w:rsidR="00C76E67" w:rsidRDefault="00C76E67" w:rsidP="00C76E67">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2877BBC5" w14:textId="77777777" w:rsidR="00C76E67" w:rsidRDefault="00C76E67" w:rsidP="00C76E67">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146B2B6B" w14:textId="77777777" w:rsidR="00C76E67" w:rsidRDefault="00C76E67" w:rsidP="00C76E67">
            <w:pPr>
              <w:spacing w:after="0" w:line="240" w:lineRule="auto"/>
              <w:rPr>
                <w:rFonts w:ascii="Arial" w:eastAsia="Times New Roman" w:hAnsi="Arial" w:cs="Arial"/>
                <w:b/>
                <w:bCs/>
                <w:sz w:val="18"/>
                <w:szCs w:val="18"/>
                <w:lang w:eastAsia="es-CO"/>
              </w:rPr>
            </w:pPr>
          </w:p>
          <w:p w14:paraId="6E6D59D9" w14:textId="77777777" w:rsidR="00C76E67" w:rsidRDefault="00C76E67" w:rsidP="00C76E67">
            <w:pPr>
              <w:spacing w:after="0"/>
            </w:pPr>
            <w:r w:rsidRPr="0056455A">
              <w:rPr>
                <w:b/>
                <w:bCs/>
              </w:rPr>
              <w:t>Los sistemas del cuerpo</w:t>
            </w:r>
            <w:r>
              <w:t>.</w:t>
            </w:r>
          </w:p>
          <w:p w14:paraId="741CB996" w14:textId="77777777" w:rsidR="00C76E67" w:rsidRDefault="00C76E67" w:rsidP="00C76E67">
            <w:pPr>
              <w:spacing w:after="0"/>
            </w:pPr>
            <w:hyperlink r:id="rId19" w:history="1">
              <w:r w:rsidRPr="000A0968">
                <w:rPr>
                  <w:rStyle w:val="Hipervnculo"/>
                </w:rPr>
                <w:t>http://recursosbiblio.url.edu.gt/publicjlg/biblio_sin_paredes/fac_hum/psico_salud/cap/02.pdf</w:t>
              </w:r>
            </w:hyperlink>
          </w:p>
          <w:p w14:paraId="503C4DAC" w14:textId="77777777" w:rsidR="00C76E67" w:rsidRPr="001573A4" w:rsidRDefault="00C76E67" w:rsidP="00C76E67">
            <w:pPr>
              <w:spacing w:after="0" w:line="240" w:lineRule="auto"/>
              <w:rPr>
                <w:rFonts w:ascii="Arial" w:eastAsia="Times New Roman" w:hAnsi="Arial" w:cs="Arial"/>
                <w:b/>
                <w:bCs/>
                <w:sz w:val="18"/>
                <w:szCs w:val="18"/>
                <w:lang w:eastAsia="es-CO"/>
              </w:rPr>
            </w:pPr>
          </w:p>
        </w:tc>
      </w:tr>
      <w:tr w:rsidR="00C76E67" w:rsidRPr="001573A4"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C76E67" w:rsidRPr="001573A4" w:rsidRDefault="00C76E67" w:rsidP="00C76E67">
            <w:pPr>
              <w:spacing w:after="0" w:line="240" w:lineRule="auto"/>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TEMA</w:t>
            </w:r>
          </w:p>
        </w:tc>
      </w:tr>
      <w:tr w:rsidR="00C76E67" w:rsidRPr="001573A4" w14:paraId="19565115" w14:textId="77777777" w:rsidTr="00703A5A">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3919A3F0" w14:textId="1DB7DE7D"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8 - 12 abril</w:t>
            </w:r>
          </w:p>
        </w:tc>
        <w:tc>
          <w:tcPr>
            <w:tcW w:w="7059" w:type="dxa"/>
            <w:tcBorders>
              <w:top w:val="nil"/>
              <w:left w:val="nil"/>
              <w:bottom w:val="single" w:sz="4" w:space="0" w:color="auto"/>
              <w:right w:val="single" w:sz="4" w:space="0" w:color="auto"/>
            </w:tcBorders>
            <w:shd w:val="clear" w:color="auto" w:fill="auto"/>
            <w:noWrap/>
            <w:vAlign w:val="center"/>
          </w:tcPr>
          <w:p w14:paraId="27B301BC" w14:textId="22ACF2CB" w:rsidR="00C76E67" w:rsidRPr="001573A4" w:rsidRDefault="00C76E67" w:rsidP="00C76E67">
            <w:pPr>
              <w:pStyle w:val="Prrafodelista"/>
              <w:numPr>
                <w:ilvl w:val="0"/>
                <w:numId w:val="5"/>
              </w:numPr>
              <w:spacing w:after="0" w:line="240" w:lineRule="auto"/>
              <w:rPr>
                <w:rFonts w:ascii="Arial" w:hAnsi="Arial" w:cs="Arial"/>
                <w:sz w:val="18"/>
                <w:szCs w:val="18"/>
              </w:rPr>
            </w:pPr>
            <w:r w:rsidRPr="001573A4">
              <w:rPr>
                <w:rFonts w:ascii="Arial" w:hAnsi="Arial" w:cs="Arial"/>
                <w:sz w:val="18"/>
                <w:szCs w:val="18"/>
              </w:rPr>
              <w:t>Glándula Hipófisis.</w:t>
            </w:r>
          </w:p>
        </w:tc>
      </w:tr>
      <w:tr w:rsidR="00C76E67" w:rsidRPr="001573A4" w14:paraId="1233935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57AC8AB4" w14:textId="69908F0F"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 xml:space="preserve">15 - </w:t>
            </w:r>
            <w:r w:rsidRPr="00C76E67">
              <w:rPr>
                <w:rFonts w:ascii="Arial" w:hAnsi="Arial" w:cs="Arial"/>
                <w:color w:val="000000" w:themeColor="text1"/>
                <w:sz w:val="18"/>
                <w:szCs w:val="18"/>
              </w:rPr>
              <w:t>19 abril</w:t>
            </w:r>
          </w:p>
        </w:tc>
        <w:tc>
          <w:tcPr>
            <w:tcW w:w="7059" w:type="dxa"/>
            <w:tcBorders>
              <w:top w:val="nil"/>
              <w:left w:val="nil"/>
              <w:bottom w:val="single" w:sz="4" w:space="0" w:color="auto"/>
              <w:right w:val="single" w:sz="4" w:space="0" w:color="auto"/>
            </w:tcBorders>
            <w:shd w:val="clear" w:color="auto" w:fill="auto"/>
            <w:noWrap/>
            <w:vAlign w:val="center"/>
          </w:tcPr>
          <w:p w14:paraId="1152026C" w14:textId="03905740" w:rsidR="00C76E67" w:rsidRPr="001573A4" w:rsidRDefault="00C76E67" w:rsidP="00C76E67">
            <w:pPr>
              <w:pStyle w:val="Prrafodelista"/>
              <w:numPr>
                <w:ilvl w:val="0"/>
                <w:numId w:val="5"/>
              </w:numPr>
              <w:spacing w:after="0" w:line="240" w:lineRule="auto"/>
              <w:rPr>
                <w:rFonts w:ascii="Arial" w:hAnsi="Arial" w:cs="Arial"/>
                <w:sz w:val="18"/>
                <w:szCs w:val="18"/>
              </w:rPr>
            </w:pPr>
            <w:r w:rsidRPr="001573A4">
              <w:rPr>
                <w:rFonts w:ascii="Arial" w:hAnsi="Arial" w:cs="Arial"/>
                <w:sz w:val="18"/>
                <w:szCs w:val="18"/>
              </w:rPr>
              <w:t>Glándula Pineal.</w:t>
            </w:r>
          </w:p>
        </w:tc>
      </w:tr>
      <w:tr w:rsidR="00C76E67" w:rsidRPr="001573A4" w14:paraId="05BB502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C754170" w14:textId="355F8375"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 xml:space="preserve">22 - </w:t>
            </w:r>
            <w:r w:rsidRPr="00C76E67">
              <w:rPr>
                <w:rFonts w:ascii="Arial" w:hAnsi="Arial" w:cs="Arial"/>
                <w:color w:val="000000" w:themeColor="text1"/>
                <w:sz w:val="18"/>
                <w:szCs w:val="18"/>
              </w:rPr>
              <w:t>26 abril</w:t>
            </w:r>
          </w:p>
        </w:tc>
        <w:tc>
          <w:tcPr>
            <w:tcW w:w="7059" w:type="dxa"/>
            <w:tcBorders>
              <w:top w:val="nil"/>
              <w:left w:val="nil"/>
              <w:bottom w:val="single" w:sz="4" w:space="0" w:color="auto"/>
              <w:right w:val="single" w:sz="4" w:space="0" w:color="auto"/>
            </w:tcBorders>
            <w:shd w:val="clear" w:color="auto" w:fill="auto"/>
            <w:noWrap/>
            <w:vAlign w:val="center"/>
          </w:tcPr>
          <w:p w14:paraId="195C51D0" w14:textId="099D0983" w:rsidR="00C76E67" w:rsidRPr="001573A4" w:rsidRDefault="00C76E67" w:rsidP="00C76E67">
            <w:pPr>
              <w:pStyle w:val="Prrafodelista"/>
              <w:numPr>
                <w:ilvl w:val="0"/>
                <w:numId w:val="5"/>
              </w:numPr>
              <w:spacing w:after="0" w:line="240" w:lineRule="auto"/>
              <w:rPr>
                <w:rFonts w:ascii="Arial" w:hAnsi="Arial" w:cs="Arial"/>
                <w:sz w:val="18"/>
                <w:szCs w:val="18"/>
              </w:rPr>
            </w:pPr>
            <w:r w:rsidRPr="001573A4">
              <w:rPr>
                <w:rFonts w:ascii="Arial" w:hAnsi="Arial" w:cs="Arial"/>
                <w:sz w:val="18"/>
                <w:szCs w:val="18"/>
              </w:rPr>
              <w:t>Glándulas Tiroides y Paratiroides.</w:t>
            </w:r>
          </w:p>
        </w:tc>
      </w:tr>
      <w:tr w:rsidR="00C76E67" w:rsidRPr="001573A4" w14:paraId="0CA3AE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3B9D62B6" w14:textId="1C93229D"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 xml:space="preserve">29 </w:t>
            </w:r>
            <w:proofErr w:type="gramStart"/>
            <w:r w:rsidRPr="00C76E67">
              <w:rPr>
                <w:rFonts w:ascii="Arial" w:hAnsi="Arial" w:cs="Arial"/>
                <w:color w:val="000000" w:themeColor="text1"/>
                <w:sz w:val="18"/>
                <w:szCs w:val="18"/>
              </w:rPr>
              <w:t>abril</w:t>
            </w:r>
            <w:r w:rsidRPr="00C76E67">
              <w:rPr>
                <w:rFonts w:ascii="Arial" w:hAnsi="Arial" w:cs="Arial"/>
                <w:color w:val="000000" w:themeColor="text1"/>
                <w:sz w:val="18"/>
                <w:szCs w:val="18"/>
              </w:rPr>
              <w:t xml:space="preserve">  –</w:t>
            </w:r>
            <w:proofErr w:type="gramEnd"/>
            <w:r w:rsidRPr="00C76E67">
              <w:rPr>
                <w:rFonts w:ascii="Arial" w:hAnsi="Arial" w:cs="Arial"/>
                <w:color w:val="000000" w:themeColor="text1"/>
                <w:sz w:val="18"/>
                <w:szCs w:val="18"/>
              </w:rPr>
              <w:t xml:space="preserve"> 3 mayo</w:t>
            </w:r>
          </w:p>
        </w:tc>
        <w:tc>
          <w:tcPr>
            <w:tcW w:w="7059" w:type="dxa"/>
            <w:tcBorders>
              <w:top w:val="nil"/>
              <w:left w:val="nil"/>
              <w:bottom w:val="single" w:sz="4" w:space="0" w:color="auto"/>
              <w:right w:val="single" w:sz="4" w:space="0" w:color="auto"/>
            </w:tcBorders>
            <w:shd w:val="clear" w:color="auto" w:fill="auto"/>
            <w:noWrap/>
            <w:vAlign w:val="center"/>
          </w:tcPr>
          <w:p w14:paraId="1FE0C2F3" w14:textId="054D94F4" w:rsidR="00C76E67" w:rsidRPr="001573A4" w:rsidRDefault="00C76E67" w:rsidP="00C76E67">
            <w:pPr>
              <w:pStyle w:val="Prrafodelista"/>
              <w:numPr>
                <w:ilvl w:val="0"/>
                <w:numId w:val="5"/>
              </w:numPr>
              <w:spacing w:after="0" w:line="240" w:lineRule="auto"/>
              <w:rPr>
                <w:rFonts w:ascii="Arial" w:hAnsi="Arial" w:cs="Arial"/>
                <w:sz w:val="18"/>
                <w:szCs w:val="18"/>
              </w:rPr>
            </w:pPr>
            <w:r w:rsidRPr="001573A4">
              <w:rPr>
                <w:rFonts w:ascii="Arial" w:hAnsi="Arial" w:cs="Arial"/>
                <w:sz w:val="18"/>
                <w:szCs w:val="18"/>
              </w:rPr>
              <w:t>Glándula del Timo.</w:t>
            </w:r>
          </w:p>
        </w:tc>
      </w:tr>
      <w:tr w:rsidR="00C76E67" w:rsidRPr="001573A4"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754EC92F"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Identifica la regulación y el funcionamiento permanente del organismo por acción de las hormonas y como su desequilibrio produce hipo e hipersecreción por ende enfermedades.</w:t>
            </w:r>
          </w:p>
        </w:tc>
      </w:tr>
      <w:tr w:rsidR="00C76E67" w:rsidRPr="001573A4"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6E40C823" w14:textId="77777777"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Actividad lúdica</w:t>
            </w:r>
          </w:p>
          <w:p w14:paraId="23E5A24C" w14:textId="77777777"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 xml:space="preserve">Revista o diario escolar. </w:t>
            </w:r>
          </w:p>
          <w:p w14:paraId="3B90071D" w14:textId="77777777"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 xml:space="preserve"> Discurso. </w:t>
            </w:r>
          </w:p>
          <w:p w14:paraId="0DBF5121" w14:textId="7FA21EE3"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 xml:space="preserve"> Mapa conceptual.</w:t>
            </w:r>
          </w:p>
          <w:p w14:paraId="324FB0AF" w14:textId="77777777" w:rsidR="00C76E67" w:rsidRPr="001573A4" w:rsidRDefault="00C76E67" w:rsidP="00C76E67">
            <w:pPr>
              <w:spacing w:after="0" w:line="240" w:lineRule="auto"/>
              <w:rPr>
                <w:rFonts w:ascii="Arial" w:eastAsia="Times New Roman" w:hAnsi="Arial" w:cs="Arial"/>
                <w:b/>
                <w:bCs/>
                <w:sz w:val="18"/>
                <w:szCs w:val="18"/>
                <w:lang w:eastAsia="es-CO"/>
              </w:rPr>
            </w:pPr>
          </w:p>
        </w:tc>
      </w:tr>
      <w:tr w:rsidR="00C76E67" w:rsidRPr="001573A4"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RECURSO LECTOR</w:t>
            </w:r>
          </w:p>
          <w:p w14:paraId="622AC5B0"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06190094" w14:textId="77777777" w:rsidR="00C76E67" w:rsidRPr="001573A4" w:rsidRDefault="00C76E67" w:rsidP="00C76E67">
            <w:pPr>
              <w:spacing w:after="0" w:line="240" w:lineRule="auto"/>
              <w:rPr>
                <w:rFonts w:ascii="Arial" w:eastAsia="Times New Roman" w:hAnsi="Arial" w:cs="Arial"/>
                <w:b/>
                <w:bCs/>
                <w:sz w:val="18"/>
                <w:szCs w:val="18"/>
                <w:lang w:eastAsia="es-CO"/>
              </w:rPr>
            </w:pPr>
          </w:p>
          <w:p w14:paraId="0502F074" w14:textId="77777777" w:rsidR="00C76E67" w:rsidRDefault="00C76E67" w:rsidP="00C76E67">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5CCF32A8" w14:textId="77777777" w:rsidR="00C76E67" w:rsidRDefault="00C76E67" w:rsidP="00C76E67">
            <w:pPr>
              <w:spacing w:after="0" w:line="240" w:lineRule="auto"/>
              <w:rPr>
                <w:rFonts w:ascii="Arial" w:eastAsia="Times New Roman" w:hAnsi="Arial" w:cs="Arial"/>
                <w:b/>
                <w:bCs/>
                <w:sz w:val="18"/>
                <w:szCs w:val="18"/>
                <w:lang w:eastAsia="es-CO"/>
              </w:rPr>
            </w:pPr>
            <w:hyperlink r:id="rId20" w:history="1">
              <w:r w:rsidRPr="000A0968">
                <w:rPr>
                  <w:rStyle w:val="Hipervnculo"/>
                  <w:rFonts w:ascii="Arial" w:eastAsia="Times New Roman" w:hAnsi="Arial" w:cs="Arial"/>
                  <w:b/>
                  <w:bCs/>
                  <w:sz w:val="18"/>
                  <w:szCs w:val="18"/>
                  <w:lang w:eastAsia="es-CO"/>
                </w:rPr>
                <w:t>https://www.academia.edu/43526512/Biologia_curtis_7ma_edicion</w:t>
              </w:r>
            </w:hyperlink>
          </w:p>
          <w:p w14:paraId="13D750CB" w14:textId="77777777" w:rsidR="00C76E67" w:rsidRDefault="00C76E67" w:rsidP="00C76E67">
            <w:pPr>
              <w:spacing w:after="0" w:line="240" w:lineRule="auto"/>
              <w:rPr>
                <w:rFonts w:ascii="Arial" w:eastAsia="Times New Roman" w:hAnsi="Arial" w:cs="Arial"/>
                <w:b/>
                <w:bCs/>
                <w:sz w:val="18"/>
                <w:szCs w:val="18"/>
                <w:lang w:eastAsia="es-CO"/>
              </w:rPr>
            </w:pPr>
          </w:p>
          <w:p w14:paraId="46433597" w14:textId="77777777" w:rsidR="00C76E67" w:rsidRDefault="00C76E67" w:rsidP="00C76E67">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Manuel esencial de biología</w:t>
            </w:r>
          </w:p>
          <w:p w14:paraId="1B6BC464" w14:textId="77777777" w:rsidR="00C76E67" w:rsidRDefault="00C76E67" w:rsidP="00C76E67">
            <w:pPr>
              <w:spacing w:after="0" w:line="240" w:lineRule="auto"/>
              <w:rPr>
                <w:rFonts w:ascii="Arial" w:eastAsia="Times New Roman" w:hAnsi="Arial" w:cs="Arial"/>
                <w:b/>
                <w:bCs/>
                <w:sz w:val="18"/>
                <w:szCs w:val="18"/>
                <w:lang w:eastAsia="es-CO"/>
              </w:rPr>
            </w:pPr>
            <w:hyperlink r:id="rId21" w:history="1">
              <w:r w:rsidRPr="000A0968">
                <w:rPr>
                  <w:rStyle w:val="Hipervnculo"/>
                  <w:rFonts w:ascii="Arial" w:eastAsia="Times New Roman" w:hAnsi="Arial" w:cs="Arial"/>
                  <w:b/>
                  <w:bCs/>
                  <w:sz w:val="18"/>
                  <w:szCs w:val="18"/>
                  <w:lang w:eastAsia="es-CO"/>
                </w:rPr>
                <w:t>https://www.academia.edu/27877292/Manual_esencial_de_BIOLOGIA_1_santillana</w:t>
              </w:r>
            </w:hyperlink>
          </w:p>
          <w:p w14:paraId="1059DE56" w14:textId="77777777" w:rsidR="00C76E67" w:rsidRDefault="00C76E67" w:rsidP="00C76E67">
            <w:pPr>
              <w:spacing w:after="0" w:line="240" w:lineRule="auto"/>
              <w:rPr>
                <w:rFonts w:ascii="Arial" w:eastAsia="Times New Roman" w:hAnsi="Arial" w:cs="Arial"/>
                <w:b/>
                <w:bCs/>
                <w:sz w:val="18"/>
                <w:szCs w:val="18"/>
                <w:lang w:eastAsia="es-CO"/>
              </w:rPr>
            </w:pPr>
            <w:r w:rsidRPr="009D0D93">
              <w:rPr>
                <w:rFonts w:ascii="Arial" w:eastAsia="Times New Roman" w:hAnsi="Arial" w:cs="Arial"/>
                <w:b/>
                <w:bCs/>
                <w:sz w:val="18"/>
                <w:szCs w:val="18"/>
                <w:lang w:eastAsia="es-CO"/>
              </w:rPr>
              <w:t>http://fcpndigital.umsa.bo/obiologia/libros/BiologiaII.pdf</w:t>
            </w:r>
          </w:p>
          <w:p w14:paraId="62B350F2" w14:textId="77777777" w:rsidR="00C76E67" w:rsidRDefault="00C76E67" w:rsidP="00C76E67">
            <w:pPr>
              <w:spacing w:after="0" w:line="240" w:lineRule="auto"/>
              <w:rPr>
                <w:rFonts w:ascii="Arial" w:eastAsia="Times New Roman" w:hAnsi="Arial" w:cs="Arial"/>
                <w:b/>
                <w:bCs/>
                <w:sz w:val="18"/>
                <w:szCs w:val="18"/>
                <w:lang w:eastAsia="es-CO"/>
              </w:rPr>
            </w:pPr>
          </w:p>
          <w:p w14:paraId="14354D9A" w14:textId="77777777" w:rsidR="00C76E67" w:rsidRDefault="00C76E67" w:rsidP="00C76E67">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22"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5BEEBFD2" w14:textId="77777777" w:rsidR="00C76E67" w:rsidRDefault="00C76E67" w:rsidP="00C76E67">
            <w:pPr>
              <w:spacing w:after="0" w:line="240" w:lineRule="auto"/>
              <w:rPr>
                <w:rFonts w:ascii="Arial" w:eastAsia="Times New Roman" w:hAnsi="Arial" w:cs="Arial"/>
                <w:b/>
                <w:bCs/>
                <w:sz w:val="18"/>
                <w:szCs w:val="18"/>
                <w:lang w:eastAsia="es-CO"/>
              </w:rPr>
            </w:pPr>
          </w:p>
          <w:p w14:paraId="7141C1F0" w14:textId="77777777" w:rsidR="00C76E67" w:rsidRDefault="00C76E67" w:rsidP="00C76E67">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02BA0E8D" w14:textId="77777777" w:rsidR="00C76E67" w:rsidRDefault="00C76E67" w:rsidP="00C76E67">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36CCDC2A" w14:textId="77777777" w:rsidR="00C76E67" w:rsidRDefault="00C76E67" w:rsidP="00C76E67">
            <w:pPr>
              <w:spacing w:after="0" w:line="240" w:lineRule="auto"/>
              <w:rPr>
                <w:rFonts w:ascii="Arial" w:eastAsia="Times New Roman" w:hAnsi="Arial" w:cs="Arial"/>
                <w:b/>
                <w:bCs/>
                <w:sz w:val="18"/>
                <w:szCs w:val="18"/>
                <w:lang w:eastAsia="es-CO"/>
              </w:rPr>
            </w:pPr>
          </w:p>
          <w:p w14:paraId="6C26FFCA" w14:textId="77777777" w:rsidR="00C76E67" w:rsidRDefault="00C76E67" w:rsidP="00C76E67">
            <w:pPr>
              <w:spacing w:after="0"/>
            </w:pPr>
            <w:r w:rsidRPr="0056455A">
              <w:rPr>
                <w:b/>
                <w:bCs/>
              </w:rPr>
              <w:t>Los sistemas del cuerpo</w:t>
            </w:r>
            <w:r>
              <w:t>.</w:t>
            </w:r>
          </w:p>
          <w:p w14:paraId="2F2FD2A2" w14:textId="77777777" w:rsidR="00C76E67" w:rsidRDefault="00C76E67" w:rsidP="00C76E67">
            <w:pPr>
              <w:spacing w:after="0"/>
            </w:pPr>
            <w:hyperlink r:id="rId23" w:history="1">
              <w:r w:rsidRPr="000A0968">
                <w:rPr>
                  <w:rStyle w:val="Hipervnculo"/>
                </w:rPr>
                <w:t>http://recursosbiblio.url.edu.gt/publicjlg/biblio_sin_paredes/fac_hum/psico_salud/cap/02.pdf</w:t>
              </w:r>
            </w:hyperlink>
          </w:p>
          <w:p w14:paraId="1DEEE18F" w14:textId="77777777" w:rsidR="00C76E67" w:rsidRPr="001573A4" w:rsidRDefault="00C76E67" w:rsidP="00C76E67">
            <w:pPr>
              <w:spacing w:after="0" w:line="240" w:lineRule="auto"/>
              <w:rPr>
                <w:rFonts w:ascii="Arial" w:eastAsia="Times New Roman" w:hAnsi="Arial" w:cs="Arial"/>
                <w:b/>
                <w:bCs/>
                <w:sz w:val="18"/>
                <w:szCs w:val="18"/>
                <w:lang w:eastAsia="es-CO"/>
              </w:rPr>
            </w:pPr>
          </w:p>
        </w:tc>
      </w:tr>
      <w:tr w:rsidR="00C76E67" w:rsidRPr="001573A4"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C76E67" w:rsidRPr="001573A4" w:rsidRDefault="00C76E67" w:rsidP="00C76E67">
            <w:pPr>
              <w:spacing w:after="0" w:line="240" w:lineRule="auto"/>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TEMA</w:t>
            </w:r>
          </w:p>
        </w:tc>
      </w:tr>
      <w:tr w:rsidR="00C76E67" w:rsidRPr="001573A4" w14:paraId="2D0EF9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35FA885A" w14:textId="1D27BDFE"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 xml:space="preserve">6 - </w:t>
            </w:r>
            <w:proofErr w:type="gramStart"/>
            <w:r w:rsidRPr="00C76E67">
              <w:rPr>
                <w:rFonts w:ascii="Arial" w:hAnsi="Arial" w:cs="Arial"/>
                <w:color w:val="000000" w:themeColor="text1"/>
                <w:sz w:val="18"/>
                <w:szCs w:val="18"/>
              </w:rPr>
              <w:t>10  mayo</w:t>
            </w:r>
            <w:proofErr w:type="gramEnd"/>
          </w:p>
        </w:tc>
        <w:tc>
          <w:tcPr>
            <w:tcW w:w="7059" w:type="dxa"/>
            <w:tcBorders>
              <w:top w:val="nil"/>
              <w:left w:val="nil"/>
              <w:bottom w:val="single" w:sz="4" w:space="0" w:color="auto"/>
              <w:right w:val="single" w:sz="4" w:space="0" w:color="auto"/>
            </w:tcBorders>
            <w:shd w:val="clear" w:color="auto" w:fill="auto"/>
            <w:noWrap/>
            <w:vAlign w:val="center"/>
          </w:tcPr>
          <w:p w14:paraId="674DC1C1" w14:textId="6BB9F940" w:rsidR="00C76E67" w:rsidRPr="001573A4" w:rsidRDefault="00C76E67" w:rsidP="00C76E67">
            <w:pPr>
              <w:spacing w:after="0" w:line="240" w:lineRule="auto"/>
              <w:rPr>
                <w:rFonts w:ascii="Arial" w:hAnsi="Arial" w:cs="Arial"/>
                <w:sz w:val="18"/>
                <w:szCs w:val="18"/>
              </w:rPr>
            </w:pPr>
            <w:r w:rsidRPr="001573A4">
              <w:rPr>
                <w:rFonts w:ascii="Arial" w:hAnsi="Arial" w:cs="Arial"/>
                <w:sz w:val="18"/>
                <w:szCs w:val="18"/>
              </w:rPr>
              <w:t>5. Glándulas Suprarrenales.</w:t>
            </w:r>
          </w:p>
        </w:tc>
      </w:tr>
      <w:tr w:rsidR="00C76E67" w:rsidRPr="001573A4" w14:paraId="0B8D32D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C4974FF" w14:textId="430C7623"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13 - 17 mayo</w:t>
            </w:r>
          </w:p>
        </w:tc>
        <w:tc>
          <w:tcPr>
            <w:tcW w:w="7059" w:type="dxa"/>
            <w:tcBorders>
              <w:top w:val="nil"/>
              <w:left w:val="nil"/>
              <w:bottom w:val="single" w:sz="4" w:space="0" w:color="auto"/>
              <w:right w:val="single" w:sz="4" w:space="0" w:color="auto"/>
            </w:tcBorders>
            <w:shd w:val="clear" w:color="auto" w:fill="auto"/>
            <w:noWrap/>
            <w:vAlign w:val="center"/>
          </w:tcPr>
          <w:p w14:paraId="491A2869" w14:textId="022CEC0C" w:rsidR="00C76E67" w:rsidRPr="001573A4" w:rsidRDefault="00C76E67" w:rsidP="00C76E67">
            <w:pPr>
              <w:spacing w:after="0" w:line="240" w:lineRule="auto"/>
              <w:jc w:val="both"/>
              <w:rPr>
                <w:rFonts w:ascii="Arial" w:hAnsi="Arial" w:cs="Arial"/>
                <w:sz w:val="18"/>
                <w:szCs w:val="18"/>
              </w:rPr>
            </w:pPr>
            <w:r w:rsidRPr="001573A4">
              <w:rPr>
                <w:rFonts w:ascii="Arial" w:hAnsi="Arial" w:cs="Arial"/>
                <w:sz w:val="18"/>
                <w:szCs w:val="18"/>
              </w:rPr>
              <w:t>6.Glándula del Páncreas.</w:t>
            </w:r>
          </w:p>
        </w:tc>
      </w:tr>
      <w:tr w:rsidR="00C76E67" w:rsidRPr="001573A4" w14:paraId="65C40E03"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23F2157" w14:textId="0392C719"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20 - 24 mayo</w:t>
            </w:r>
          </w:p>
        </w:tc>
        <w:tc>
          <w:tcPr>
            <w:tcW w:w="7059" w:type="dxa"/>
            <w:tcBorders>
              <w:top w:val="nil"/>
              <w:left w:val="nil"/>
              <w:bottom w:val="single" w:sz="4" w:space="0" w:color="auto"/>
              <w:right w:val="single" w:sz="4" w:space="0" w:color="auto"/>
            </w:tcBorders>
            <w:shd w:val="clear" w:color="auto" w:fill="auto"/>
            <w:noWrap/>
            <w:vAlign w:val="center"/>
          </w:tcPr>
          <w:p w14:paraId="6AEEC9E4" w14:textId="1E663B35" w:rsidR="00C76E67" w:rsidRPr="001573A4" w:rsidRDefault="00C76E67" w:rsidP="00C76E67">
            <w:pPr>
              <w:spacing w:after="0" w:line="240" w:lineRule="auto"/>
              <w:rPr>
                <w:rFonts w:ascii="Arial" w:hAnsi="Arial" w:cs="Arial"/>
                <w:sz w:val="18"/>
                <w:szCs w:val="18"/>
              </w:rPr>
            </w:pPr>
            <w:r w:rsidRPr="001573A4">
              <w:rPr>
                <w:rFonts w:ascii="Arial" w:hAnsi="Arial" w:cs="Arial"/>
                <w:sz w:val="18"/>
                <w:szCs w:val="18"/>
              </w:rPr>
              <w:t>7.Glándulas sexuales.</w:t>
            </w:r>
          </w:p>
        </w:tc>
      </w:tr>
      <w:tr w:rsidR="00C76E67" w:rsidRPr="001573A4" w14:paraId="2BE11BE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16F40AB" w14:textId="02AA25B9"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 xml:space="preserve">27 - 31 </w:t>
            </w:r>
            <w:proofErr w:type="gramStart"/>
            <w:r w:rsidRPr="00C76E67">
              <w:rPr>
                <w:rFonts w:ascii="Arial" w:hAnsi="Arial" w:cs="Arial"/>
                <w:color w:val="000000" w:themeColor="text1"/>
                <w:sz w:val="18"/>
                <w:szCs w:val="18"/>
              </w:rPr>
              <w:t>Mayo</w:t>
            </w:r>
            <w:proofErr w:type="gramEnd"/>
          </w:p>
        </w:tc>
        <w:tc>
          <w:tcPr>
            <w:tcW w:w="7059" w:type="dxa"/>
            <w:tcBorders>
              <w:top w:val="nil"/>
              <w:left w:val="nil"/>
              <w:bottom w:val="single" w:sz="4" w:space="0" w:color="auto"/>
              <w:right w:val="single" w:sz="4" w:space="0" w:color="auto"/>
            </w:tcBorders>
            <w:shd w:val="clear" w:color="auto" w:fill="auto"/>
            <w:noWrap/>
            <w:vAlign w:val="center"/>
          </w:tcPr>
          <w:p w14:paraId="24109998" w14:textId="5E475F75" w:rsidR="00C76E67" w:rsidRPr="001573A4" w:rsidRDefault="00C76E67" w:rsidP="00C76E67">
            <w:pPr>
              <w:spacing w:after="0" w:line="240" w:lineRule="auto"/>
              <w:rPr>
                <w:rFonts w:ascii="Arial" w:hAnsi="Arial" w:cs="Arial"/>
                <w:sz w:val="18"/>
                <w:szCs w:val="18"/>
              </w:rPr>
            </w:pPr>
            <w:r w:rsidRPr="001573A4">
              <w:rPr>
                <w:rFonts w:ascii="Arial" w:hAnsi="Arial" w:cs="Arial"/>
                <w:sz w:val="18"/>
                <w:szCs w:val="18"/>
              </w:rPr>
              <w:t>8.Enfermedades que afectan al Sistema endocrino humano.</w:t>
            </w:r>
          </w:p>
        </w:tc>
      </w:tr>
      <w:tr w:rsidR="00C76E67" w:rsidRPr="001573A4"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p>
          <w:p w14:paraId="2A94C24F" w14:textId="0501DD89"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49AF29C6"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C76E67" w:rsidRPr="001573A4" w:rsidRDefault="00C76E67" w:rsidP="00C76E67">
            <w:pPr>
              <w:spacing w:after="0" w:line="240" w:lineRule="auto"/>
              <w:rPr>
                <w:rFonts w:ascii="Arial" w:hAnsi="Arial" w:cs="Arial"/>
                <w:sz w:val="18"/>
                <w:szCs w:val="18"/>
              </w:rPr>
            </w:pPr>
            <w:r w:rsidRPr="001573A4">
              <w:rPr>
                <w:rFonts w:ascii="Arial" w:hAnsi="Arial" w:cs="Arial"/>
                <w:sz w:val="18"/>
                <w:szCs w:val="18"/>
              </w:rPr>
              <w:t>Proceso evaluativo general</w:t>
            </w:r>
          </w:p>
        </w:tc>
      </w:tr>
      <w:tr w:rsidR="00C76E67" w:rsidRPr="001573A4"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p>
          <w:p w14:paraId="75F887C1" w14:textId="6AC7FEFC"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4E0E19FE"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EL SUELO</w:t>
            </w:r>
            <w:r>
              <w:rPr>
                <w:rFonts w:ascii="Arial" w:eastAsia="Times New Roman" w:hAnsi="Arial" w:cs="Arial"/>
                <w:b/>
                <w:bCs/>
                <w:sz w:val="18"/>
                <w:szCs w:val="18"/>
                <w:lang w:eastAsia="es-CO"/>
              </w:rPr>
              <w:t xml:space="preserve"> Y LOS CICLO EN LA NTURALEZA</w:t>
            </w:r>
          </w:p>
        </w:tc>
      </w:tr>
      <w:tr w:rsidR="00C76E67" w:rsidRPr="001573A4"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59127989"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Explica los ciclos del Carbono, Nitrógeno, Fósforo y Agua, su incidencia en el equilibrio de los ecosistemas y la influencia del ser humano en ellos.</w:t>
            </w:r>
          </w:p>
        </w:tc>
      </w:tr>
      <w:tr w:rsidR="00C76E67" w:rsidRPr="001573A4"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C3C1EC6" w14:textId="77777777"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Juego de palabras</w:t>
            </w:r>
          </w:p>
          <w:p w14:paraId="39EEE5FB" w14:textId="77777777"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 xml:space="preserve">Folleto digital. </w:t>
            </w:r>
          </w:p>
          <w:p w14:paraId="56E3F112" w14:textId="11F5E70C"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Mapa conceptual.</w:t>
            </w:r>
          </w:p>
        </w:tc>
      </w:tr>
      <w:tr w:rsidR="00C76E67" w:rsidRPr="001573A4"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RECURSO LECTOR</w:t>
            </w:r>
          </w:p>
          <w:p w14:paraId="7B5AFD90"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5C79844" w14:textId="77777777" w:rsidR="00C76E67" w:rsidRPr="001573A4" w:rsidRDefault="00C76E67" w:rsidP="00C76E67">
            <w:pPr>
              <w:spacing w:after="0" w:line="240" w:lineRule="auto"/>
              <w:rPr>
                <w:rFonts w:ascii="Arial" w:eastAsia="Times New Roman" w:hAnsi="Arial" w:cs="Arial"/>
                <w:b/>
                <w:bCs/>
                <w:sz w:val="18"/>
                <w:szCs w:val="18"/>
                <w:lang w:eastAsia="es-CO"/>
              </w:rPr>
            </w:pPr>
          </w:p>
          <w:p w14:paraId="217D43E8" w14:textId="77777777" w:rsidR="00C76E67" w:rsidRDefault="00C76E67" w:rsidP="00C76E67">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5DA2DCEB" w14:textId="77777777" w:rsidR="00C76E67" w:rsidRDefault="00C76E67" w:rsidP="00C76E67">
            <w:pPr>
              <w:spacing w:after="0" w:line="240" w:lineRule="auto"/>
              <w:rPr>
                <w:rFonts w:ascii="Arial" w:eastAsia="Times New Roman" w:hAnsi="Arial" w:cs="Arial"/>
                <w:b/>
                <w:bCs/>
                <w:sz w:val="18"/>
                <w:szCs w:val="18"/>
                <w:lang w:eastAsia="es-CO"/>
              </w:rPr>
            </w:pPr>
            <w:hyperlink r:id="rId24" w:history="1">
              <w:r w:rsidRPr="000A0968">
                <w:rPr>
                  <w:rStyle w:val="Hipervnculo"/>
                  <w:rFonts w:ascii="Arial" w:eastAsia="Times New Roman" w:hAnsi="Arial" w:cs="Arial"/>
                  <w:b/>
                  <w:bCs/>
                  <w:sz w:val="18"/>
                  <w:szCs w:val="18"/>
                  <w:lang w:eastAsia="es-CO"/>
                </w:rPr>
                <w:t>https://www.academia.edu/43526512/Biologia_curtis_7ma_edicion</w:t>
              </w:r>
            </w:hyperlink>
          </w:p>
          <w:p w14:paraId="4C0201B5" w14:textId="77777777" w:rsidR="00C76E67" w:rsidRDefault="00C76E67" w:rsidP="00C76E67">
            <w:pPr>
              <w:spacing w:after="0" w:line="240" w:lineRule="auto"/>
              <w:rPr>
                <w:rFonts w:ascii="Arial" w:eastAsia="Times New Roman" w:hAnsi="Arial" w:cs="Arial"/>
                <w:b/>
                <w:bCs/>
                <w:sz w:val="18"/>
                <w:szCs w:val="18"/>
                <w:lang w:eastAsia="es-CO"/>
              </w:rPr>
            </w:pPr>
          </w:p>
          <w:p w14:paraId="04084A89" w14:textId="77777777" w:rsidR="00C76E67" w:rsidRDefault="00C76E67" w:rsidP="00C76E67">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Manuel esencial de biología</w:t>
            </w:r>
          </w:p>
          <w:p w14:paraId="4D200BB6" w14:textId="77777777" w:rsidR="00C76E67" w:rsidRDefault="00C76E67" w:rsidP="00C76E67">
            <w:pPr>
              <w:spacing w:after="0" w:line="240" w:lineRule="auto"/>
              <w:rPr>
                <w:rFonts w:ascii="Arial" w:eastAsia="Times New Roman" w:hAnsi="Arial" w:cs="Arial"/>
                <w:b/>
                <w:bCs/>
                <w:sz w:val="18"/>
                <w:szCs w:val="18"/>
                <w:lang w:eastAsia="es-CO"/>
              </w:rPr>
            </w:pPr>
            <w:hyperlink r:id="rId25" w:history="1">
              <w:r w:rsidRPr="000A0968">
                <w:rPr>
                  <w:rStyle w:val="Hipervnculo"/>
                  <w:rFonts w:ascii="Arial" w:eastAsia="Times New Roman" w:hAnsi="Arial" w:cs="Arial"/>
                  <w:b/>
                  <w:bCs/>
                  <w:sz w:val="18"/>
                  <w:szCs w:val="18"/>
                  <w:lang w:eastAsia="es-CO"/>
                </w:rPr>
                <w:t>https://www.academia.edu/27877292/Manual_esencial_de_BIOLOGIA_1_santillana</w:t>
              </w:r>
            </w:hyperlink>
          </w:p>
          <w:p w14:paraId="616E29D2" w14:textId="77777777" w:rsidR="00C76E67" w:rsidRDefault="00C76E67" w:rsidP="00C76E67">
            <w:pPr>
              <w:spacing w:after="0" w:line="240" w:lineRule="auto"/>
              <w:rPr>
                <w:rFonts w:ascii="Arial" w:eastAsia="Times New Roman" w:hAnsi="Arial" w:cs="Arial"/>
                <w:b/>
                <w:bCs/>
                <w:sz w:val="18"/>
                <w:szCs w:val="18"/>
                <w:lang w:eastAsia="es-CO"/>
              </w:rPr>
            </w:pPr>
            <w:r w:rsidRPr="009D0D93">
              <w:rPr>
                <w:rFonts w:ascii="Arial" w:eastAsia="Times New Roman" w:hAnsi="Arial" w:cs="Arial"/>
                <w:b/>
                <w:bCs/>
                <w:sz w:val="18"/>
                <w:szCs w:val="18"/>
                <w:lang w:eastAsia="es-CO"/>
              </w:rPr>
              <w:lastRenderedPageBreak/>
              <w:t>http://fcpndigital.umsa.bo/obiologia/libros/BiologiaII.pdf</w:t>
            </w:r>
          </w:p>
          <w:p w14:paraId="5A473BEC" w14:textId="77777777" w:rsidR="00C76E67" w:rsidRDefault="00C76E67" w:rsidP="00C76E67">
            <w:pPr>
              <w:spacing w:after="0" w:line="240" w:lineRule="auto"/>
              <w:rPr>
                <w:rFonts w:ascii="Arial" w:eastAsia="Times New Roman" w:hAnsi="Arial" w:cs="Arial"/>
                <w:b/>
                <w:bCs/>
                <w:sz w:val="18"/>
                <w:szCs w:val="18"/>
                <w:lang w:eastAsia="es-CO"/>
              </w:rPr>
            </w:pPr>
          </w:p>
          <w:p w14:paraId="79D2B661" w14:textId="77777777" w:rsidR="00C76E67" w:rsidRDefault="00C76E67" w:rsidP="00C76E67">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26"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23ABABCA" w14:textId="77777777" w:rsidR="00C76E67" w:rsidRDefault="00C76E67" w:rsidP="00C76E67">
            <w:pPr>
              <w:spacing w:after="0" w:line="240" w:lineRule="auto"/>
              <w:rPr>
                <w:rFonts w:ascii="Arial" w:eastAsia="Times New Roman" w:hAnsi="Arial" w:cs="Arial"/>
                <w:b/>
                <w:bCs/>
                <w:sz w:val="18"/>
                <w:szCs w:val="18"/>
                <w:lang w:eastAsia="es-CO"/>
              </w:rPr>
            </w:pPr>
          </w:p>
          <w:p w14:paraId="0BEA244D" w14:textId="77777777" w:rsidR="00C76E67" w:rsidRDefault="00C76E67" w:rsidP="00C76E67">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307F4F20" w14:textId="77777777" w:rsidR="00C76E67" w:rsidRDefault="00C76E67" w:rsidP="00C76E67">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1F0B5E76" w14:textId="77777777" w:rsidR="00C76E67" w:rsidRDefault="00C76E67" w:rsidP="00C76E67">
            <w:pPr>
              <w:spacing w:after="0" w:line="240" w:lineRule="auto"/>
              <w:rPr>
                <w:rFonts w:ascii="Arial" w:eastAsia="Times New Roman" w:hAnsi="Arial" w:cs="Arial"/>
                <w:b/>
                <w:bCs/>
                <w:sz w:val="18"/>
                <w:szCs w:val="18"/>
                <w:lang w:eastAsia="es-CO"/>
              </w:rPr>
            </w:pPr>
          </w:p>
          <w:p w14:paraId="1233948F" w14:textId="77777777" w:rsidR="00C76E67" w:rsidRDefault="00C76E67" w:rsidP="00C76E67">
            <w:pPr>
              <w:spacing w:after="0"/>
            </w:pPr>
            <w:r w:rsidRPr="0056455A">
              <w:rPr>
                <w:b/>
                <w:bCs/>
              </w:rPr>
              <w:t>Los sistemas del cuerpo</w:t>
            </w:r>
            <w:r>
              <w:t>.</w:t>
            </w:r>
          </w:p>
          <w:p w14:paraId="5FD6F48F" w14:textId="77777777" w:rsidR="00C76E67" w:rsidRDefault="00C76E67" w:rsidP="00C76E67">
            <w:pPr>
              <w:spacing w:after="0"/>
            </w:pPr>
            <w:hyperlink r:id="rId27" w:history="1">
              <w:r w:rsidRPr="000A0968">
                <w:rPr>
                  <w:rStyle w:val="Hipervnculo"/>
                </w:rPr>
                <w:t>http://recursosbiblio.url.edu.gt/publicjlg/biblio_sin_paredes/fac_hum/psico_salud/cap/02.pdf</w:t>
              </w:r>
            </w:hyperlink>
          </w:p>
          <w:p w14:paraId="6CBE7F63" w14:textId="77777777" w:rsidR="00C76E67" w:rsidRPr="001573A4" w:rsidRDefault="00C76E67" w:rsidP="00C76E67">
            <w:pPr>
              <w:spacing w:after="0" w:line="240" w:lineRule="auto"/>
              <w:rPr>
                <w:rFonts w:ascii="Arial" w:eastAsia="Times New Roman" w:hAnsi="Arial" w:cs="Arial"/>
                <w:b/>
                <w:bCs/>
                <w:sz w:val="18"/>
                <w:szCs w:val="18"/>
                <w:lang w:eastAsia="es-CO"/>
              </w:rPr>
            </w:pPr>
          </w:p>
        </w:tc>
      </w:tr>
      <w:tr w:rsidR="00C76E67" w:rsidRPr="001573A4"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lastRenderedPageBreak/>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C76E67" w:rsidRPr="001573A4" w:rsidRDefault="00C76E67" w:rsidP="00C76E67">
            <w:pPr>
              <w:spacing w:after="0" w:line="240" w:lineRule="auto"/>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TEMA</w:t>
            </w:r>
          </w:p>
        </w:tc>
      </w:tr>
      <w:tr w:rsidR="00C76E67" w:rsidRPr="001573A4" w14:paraId="0CE5A93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7A502B6A" w14:textId="7E84EEC3"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11 - 14 junio</w:t>
            </w:r>
          </w:p>
        </w:tc>
        <w:tc>
          <w:tcPr>
            <w:tcW w:w="7059" w:type="dxa"/>
            <w:tcBorders>
              <w:top w:val="nil"/>
              <w:left w:val="nil"/>
              <w:bottom w:val="single" w:sz="4" w:space="0" w:color="auto"/>
              <w:right w:val="single" w:sz="4" w:space="0" w:color="auto"/>
            </w:tcBorders>
            <w:shd w:val="clear" w:color="auto" w:fill="auto"/>
            <w:noWrap/>
            <w:vAlign w:val="center"/>
          </w:tcPr>
          <w:p w14:paraId="709E8873" w14:textId="42E94116" w:rsidR="00C76E67" w:rsidRPr="001573A4" w:rsidRDefault="00C76E67" w:rsidP="00C76E67">
            <w:pPr>
              <w:spacing w:after="0" w:line="240" w:lineRule="auto"/>
              <w:rPr>
                <w:rFonts w:ascii="Arial" w:hAnsi="Arial" w:cs="Arial"/>
                <w:sz w:val="18"/>
                <w:szCs w:val="18"/>
              </w:rPr>
            </w:pPr>
            <w:r w:rsidRPr="001573A4">
              <w:rPr>
                <w:rFonts w:ascii="Arial" w:hAnsi="Arial" w:cs="Arial"/>
                <w:sz w:val="18"/>
                <w:szCs w:val="18"/>
              </w:rPr>
              <w:t>1.Ciclo del Carbono.</w:t>
            </w:r>
          </w:p>
        </w:tc>
      </w:tr>
      <w:tr w:rsidR="00C76E67" w:rsidRPr="001573A4" w14:paraId="64F05FA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66BB702A" w14:textId="48100044"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8 - 12 julio</w:t>
            </w:r>
          </w:p>
        </w:tc>
        <w:tc>
          <w:tcPr>
            <w:tcW w:w="7059" w:type="dxa"/>
            <w:tcBorders>
              <w:top w:val="nil"/>
              <w:left w:val="nil"/>
              <w:bottom w:val="single" w:sz="4" w:space="0" w:color="auto"/>
              <w:right w:val="single" w:sz="4" w:space="0" w:color="auto"/>
            </w:tcBorders>
            <w:shd w:val="clear" w:color="auto" w:fill="auto"/>
            <w:noWrap/>
            <w:vAlign w:val="center"/>
          </w:tcPr>
          <w:p w14:paraId="3FCADF96" w14:textId="27934F2A" w:rsidR="00C76E67" w:rsidRPr="001573A4" w:rsidRDefault="00C76E67" w:rsidP="00C76E67">
            <w:pPr>
              <w:spacing w:after="0" w:line="240" w:lineRule="auto"/>
              <w:rPr>
                <w:rFonts w:ascii="Arial" w:hAnsi="Arial" w:cs="Arial"/>
                <w:sz w:val="18"/>
                <w:szCs w:val="18"/>
              </w:rPr>
            </w:pPr>
            <w:r w:rsidRPr="001573A4">
              <w:rPr>
                <w:rFonts w:ascii="Arial" w:hAnsi="Arial" w:cs="Arial"/>
                <w:sz w:val="18"/>
                <w:szCs w:val="18"/>
              </w:rPr>
              <w:t>2.Ciclo del Nitrógeno.</w:t>
            </w:r>
          </w:p>
        </w:tc>
      </w:tr>
      <w:tr w:rsidR="00C76E67" w:rsidRPr="001573A4" w14:paraId="288C300D"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28F5C97A" w14:textId="65B12026"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15 -</w:t>
            </w:r>
            <w:r w:rsidRPr="00C76E67">
              <w:rPr>
                <w:rFonts w:ascii="Arial" w:hAnsi="Arial" w:cs="Arial"/>
                <w:color w:val="000000" w:themeColor="text1"/>
                <w:sz w:val="18"/>
                <w:szCs w:val="18"/>
              </w:rPr>
              <w:t>19 julio</w:t>
            </w:r>
          </w:p>
        </w:tc>
        <w:tc>
          <w:tcPr>
            <w:tcW w:w="7059" w:type="dxa"/>
            <w:tcBorders>
              <w:top w:val="nil"/>
              <w:left w:val="nil"/>
              <w:bottom w:val="single" w:sz="4" w:space="0" w:color="auto"/>
              <w:right w:val="single" w:sz="4" w:space="0" w:color="auto"/>
            </w:tcBorders>
            <w:shd w:val="clear" w:color="auto" w:fill="auto"/>
            <w:noWrap/>
            <w:vAlign w:val="center"/>
          </w:tcPr>
          <w:p w14:paraId="783F1EC4" w14:textId="24E27A5F" w:rsidR="00C76E67" w:rsidRPr="001573A4" w:rsidRDefault="00C76E67" w:rsidP="00C76E67">
            <w:pPr>
              <w:spacing w:after="0" w:line="240" w:lineRule="auto"/>
              <w:rPr>
                <w:rFonts w:ascii="Arial" w:hAnsi="Arial" w:cs="Arial"/>
                <w:sz w:val="18"/>
                <w:szCs w:val="18"/>
              </w:rPr>
            </w:pPr>
            <w:r w:rsidRPr="001573A4">
              <w:rPr>
                <w:rFonts w:ascii="Arial" w:hAnsi="Arial" w:cs="Arial"/>
                <w:sz w:val="18"/>
                <w:szCs w:val="18"/>
              </w:rPr>
              <w:t>3.Ciclo del Fósforo.</w:t>
            </w:r>
          </w:p>
        </w:tc>
      </w:tr>
      <w:tr w:rsidR="00C76E67" w:rsidRPr="001573A4" w14:paraId="714EACD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476EB06F" w14:textId="5D7670D0"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22 - 26 julio</w:t>
            </w:r>
          </w:p>
        </w:tc>
        <w:tc>
          <w:tcPr>
            <w:tcW w:w="7059" w:type="dxa"/>
            <w:tcBorders>
              <w:top w:val="nil"/>
              <w:left w:val="nil"/>
              <w:bottom w:val="single" w:sz="4" w:space="0" w:color="auto"/>
              <w:right w:val="single" w:sz="4" w:space="0" w:color="auto"/>
            </w:tcBorders>
            <w:shd w:val="clear" w:color="auto" w:fill="auto"/>
            <w:noWrap/>
            <w:vAlign w:val="center"/>
          </w:tcPr>
          <w:p w14:paraId="7C73609F" w14:textId="7C6F60D8" w:rsidR="00C76E67" w:rsidRPr="001573A4" w:rsidRDefault="00C76E67" w:rsidP="00C76E67">
            <w:pPr>
              <w:spacing w:after="0" w:line="240" w:lineRule="auto"/>
              <w:rPr>
                <w:rFonts w:ascii="Arial" w:hAnsi="Arial" w:cs="Arial"/>
                <w:sz w:val="18"/>
                <w:szCs w:val="18"/>
              </w:rPr>
            </w:pPr>
            <w:r w:rsidRPr="001573A4">
              <w:rPr>
                <w:rFonts w:ascii="Arial" w:hAnsi="Arial" w:cs="Arial"/>
                <w:sz w:val="18"/>
                <w:szCs w:val="18"/>
              </w:rPr>
              <w:t>4.Ciclo del Agua.</w:t>
            </w:r>
          </w:p>
        </w:tc>
      </w:tr>
      <w:tr w:rsidR="00C76E67" w:rsidRPr="001573A4" w14:paraId="66F6FA0E" w14:textId="77777777" w:rsidTr="00AA4A0D">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1776AA7D" w:rsidR="00C76E67" w:rsidRPr="005143CF" w:rsidRDefault="00C76E67" w:rsidP="00C76E67">
            <w:pPr>
              <w:spacing w:after="0" w:line="240" w:lineRule="auto"/>
              <w:rPr>
                <w:rFonts w:ascii="Arial" w:eastAsia="Times New Roman" w:hAnsi="Arial" w:cs="Arial"/>
                <w:b/>
                <w:bCs/>
                <w:color w:val="FF0000"/>
                <w:sz w:val="18"/>
                <w:szCs w:val="18"/>
                <w:lang w:eastAsia="es-CO"/>
              </w:rPr>
            </w:pPr>
            <w:r w:rsidRPr="005143CF">
              <w:rPr>
                <w:rFonts w:ascii="Arial" w:eastAsia="Times New Roman" w:hAnsi="Arial" w:cs="Arial"/>
                <w:b/>
                <w:bCs/>
                <w:color w:val="FF0000"/>
                <w:sz w:val="18"/>
                <w:szCs w:val="18"/>
                <w:lang w:eastAsia="es-CO"/>
              </w:rPr>
              <w:t>Describe la importancia del suelo, propiedades, nutrientes y explica las consecuencias que trae al planeta la contaminación y su deterioro.</w:t>
            </w:r>
          </w:p>
        </w:tc>
      </w:tr>
      <w:tr w:rsidR="00C76E67" w:rsidRPr="001573A4" w14:paraId="7531203D" w14:textId="77777777" w:rsidTr="00AA4A0D">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2DD0A38B" w14:textId="77777777"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Experimento en aula</w:t>
            </w:r>
          </w:p>
          <w:p w14:paraId="20CB8F84" w14:textId="77777777"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Actividad lúdica</w:t>
            </w:r>
          </w:p>
          <w:p w14:paraId="393A4812" w14:textId="493C087C"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 xml:space="preserve">Debate. </w:t>
            </w:r>
          </w:p>
          <w:p w14:paraId="34378774" w14:textId="6B80B240"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 xml:space="preserve"> Infografía. </w:t>
            </w:r>
          </w:p>
          <w:p w14:paraId="59643AD0" w14:textId="77777777" w:rsidR="00C76E67" w:rsidRPr="001573A4" w:rsidRDefault="00C76E67" w:rsidP="00C76E67">
            <w:pPr>
              <w:spacing w:after="0" w:line="240" w:lineRule="auto"/>
              <w:rPr>
                <w:rFonts w:ascii="Arial" w:eastAsia="Times New Roman" w:hAnsi="Arial" w:cs="Arial"/>
                <w:b/>
                <w:bCs/>
                <w:sz w:val="18"/>
                <w:szCs w:val="18"/>
                <w:lang w:eastAsia="es-CO"/>
              </w:rPr>
            </w:pPr>
          </w:p>
        </w:tc>
      </w:tr>
      <w:tr w:rsidR="00C76E67" w:rsidRPr="001573A4" w14:paraId="691F757F" w14:textId="77777777" w:rsidTr="00AA4A0D">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RECURSO LECTOR</w:t>
            </w:r>
          </w:p>
          <w:p w14:paraId="43CFED0F"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663677AA" w14:textId="77777777" w:rsidR="00C76E67" w:rsidRPr="001573A4" w:rsidRDefault="00C76E67" w:rsidP="00C76E67">
            <w:pPr>
              <w:spacing w:after="0" w:line="240" w:lineRule="auto"/>
              <w:rPr>
                <w:rFonts w:ascii="Arial" w:eastAsia="Times New Roman" w:hAnsi="Arial" w:cs="Arial"/>
                <w:b/>
                <w:bCs/>
                <w:sz w:val="18"/>
                <w:szCs w:val="18"/>
                <w:lang w:eastAsia="es-CO"/>
              </w:rPr>
            </w:pPr>
          </w:p>
          <w:p w14:paraId="7908ED70" w14:textId="77777777" w:rsidR="00C76E67" w:rsidRDefault="00C76E67" w:rsidP="00C76E67">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6689CFAE" w14:textId="77777777" w:rsidR="00C76E67" w:rsidRDefault="00C76E67" w:rsidP="00C76E67">
            <w:pPr>
              <w:spacing w:after="0" w:line="240" w:lineRule="auto"/>
              <w:rPr>
                <w:rFonts w:ascii="Arial" w:eastAsia="Times New Roman" w:hAnsi="Arial" w:cs="Arial"/>
                <w:b/>
                <w:bCs/>
                <w:sz w:val="18"/>
                <w:szCs w:val="18"/>
                <w:lang w:eastAsia="es-CO"/>
              </w:rPr>
            </w:pPr>
            <w:hyperlink r:id="rId28" w:history="1">
              <w:r w:rsidRPr="000A0968">
                <w:rPr>
                  <w:rStyle w:val="Hipervnculo"/>
                  <w:rFonts w:ascii="Arial" w:eastAsia="Times New Roman" w:hAnsi="Arial" w:cs="Arial"/>
                  <w:b/>
                  <w:bCs/>
                  <w:sz w:val="18"/>
                  <w:szCs w:val="18"/>
                  <w:lang w:eastAsia="es-CO"/>
                </w:rPr>
                <w:t>https://www.academia.edu/43526512/Biologia_curtis_7ma_edicion</w:t>
              </w:r>
            </w:hyperlink>
          </w:p>
          <w:p w14:paraId="4FF138ED" w14:textId="77777777" w:rsidR="00C76E67" w:rsidRDefault="00C76E67" w:rsidP="00C76E67">
            <w:pPr>
              <w:spacing w:after="0" w:line="240" w:lineRule="auto"/>
              <w:rPr>
                <w:rFonts w:ascii="Arial" w:eastAsia="Times New Roman" w:hAnsi="Arial" w:cs="Arial"/>
                <w:b/>
                <w:bCs/>
                <w:sz w:val="18"/>
                <w:szCs w:val="18"/>
                <w:lang w:eastAsia="es-CO"/>
              </w:rPr>
            </w:pPr>
          </w:p>
          <w:p w14:paraId="7421B975" w14:textId="77777777" w:rsidR="00C76E67" w:rsidRDefault="00C76E67" w:rsidP="00C76E67">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Manuel esencial de biología</w:t>
            </w:r>
          </w:p>
          <w:p w14:paraId="4CD4A3C8" w14:textId="77777777" w:rsidR="00C76E67" w:rsidRDefault="00C76E67" w:rsidP="00C76E67">
            <w:pPr>
              <w:spacing w:after="0" w:line="240" w:lineRule="auto"/>
              <w:rPr>
                <w:rFonts w:ascii="Arial" w:eastAsia="Times New Roman" w:hAnsi="Arial" w:cs="Arial"/>
                <w:b/>
                <w:bCs/>
                <w:sz w:val="18"/>
                <w:szCs w:val="18"/>
                <w:lang w:eastAsia="es-CO"/>
              </w:rPr>
            </w:pPr>
            <w:hyperlink r:id="rId29" w:history="1">
              <w:r w:rsidRPr="000A0968">
                <w:rPr>
                  <w:rStyle w:val="Hipervnculo"/>
                  <w:rFonts w:ascii="Arial" w:eastAsia="Times New Roman" w:hAnsi="Arial" w:cs="Arial"/>
                  <w:b/>
                  <w:bCs/>
                  <w:sz w:val="18"/>
                  <w:szCs w:val="18"/>
                  <w:lang w:eastAsia="es-CO"/>
                </w:rPr>
                <w:t>https://www.academia.edu/27877292/Manual_esencial_de_BIOLOGIA_1_santillana</w:t>
              </w:r>
            </w:hyperlink>
          </w:p>
          <w:p w14:paraId="149C0740" w14:textId="77777777" w:rsidR="00C76E67" w:rsidRDefault="00C76E67" w:rsidP="00C76E67">
            <w:pPr>
              <w:spacing w:after="0" w:line="240" w:lineRule="auto"/>
              <w:rPr>
                <w:rFonts w:ascii="Arial" w:eastAsia="Times New Roman" w:hAnsi="Arial" w:cs="Arial"/>
                <w:b/>
                <w:bCs/>
                <w:sz w:val="18"/>
                <w:szCs w:val="18"/>
                <w:lang w:eastAsia="es-CO"/>
              </w:rPr>
            </w:pPr>
            <w:r w:rsidRPr="009D0D93">
              <w:rPr>
                <w:rFonts w:ascii="Arial" w:eastAsia="Times New Roman" w:hAnsi="Arial" w:cs="Arial"/>
                <w:b/>
                <w:bCs/>
                <w:sz w:val="18"/>
                <w:szCs w:val="18"/>
                <w:lang w:eastAsia="es-CO"/>
              </w:rPr>
              <w:t>http://fcpndigital.umsa.bo/obiologia/libros/BiologiaII.pdf</w:t>
            </w:r>
          </w:p>
          <w:p w14:paraId="40CEE2B0" w14:textId="77777777" w:rsidR="00C76E67" w:rsidRDefault="00C76E67" w:rsidP="00C76E67">
            <w:pPr>
              <w:spacing w:after="0" w:line="240" w:lineRule="auto"/>
              <w:rPr>
                <w:rFonts w:ascii="Arial" w:eastAsia="Times New Roman" w:hAnsi="Arial" w:cs="Arial"/>
                <w:b/>
                <w:bCs/>
                <w:sz w:val="18"/>
                <w:szCs w:val="18"/>
                <w:lang w:eastAsia="es-CO"/>
              </w:rPr>
            </w:pPr>
          </w:p>
          <w:p w14:paraId="5BDB5BDE" w14:textId="77777777" w:rsidR="00C76E67" w:rsidRDefault="00C76E67" w:rsidP="00C76E67">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30"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09603D00" w14:textId="77777777" w:rsidR="00C76E67" w:rsidRDefault="00C76E67" w:rsidP="00C76E67">
            <w:pPr>
              <w:spacing w:after="0" w:line="240" w:lineRule="auto"/>
              <w:rPr>
                <w:rFonts w:ascii="Arial" w:eastAsia="Times New Roman" w:hAnsi="Arial" w:cs="Arial"/>
                <w:b/>
                <w:bCs/>
                <w:sz w:val="18"/>
                <w:szCs w:val="18"/>
                <w:lang w:eastAsia="es-CO"/>
              </w:rPr>
            </w:pPr>
          </w:p>
          <w:p w14:paraId="4C10EB50" w14:textId="77777777" w:rsidR="00C76E67" w:rsidRDefault="00C76E67" w:rsidP="00C76E67">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40202C63" w14:textId="77777777" w:rsidR="00C76E67" w:rsidRDefault="00C76E67" w:rsidP="00C76E67">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2D53A104" w14:textId="77777777" w:rsidR="00C76E67" w:rsidRDefault="00C76E67" w:rsidP="00C76E67">
            <w:pPr>
              <w:spacing w:after="0" w:line="240" w:lineRule="auto"/>
              <w:rPr>
                <w:rFonts w:ascii="Arial" w:eastAsia="Times New Roman" w:hAnsi="Arial" w:cs="Arial"/>
                <w:b/>
                <w:bCs/>
                <w:sz w:val="18"/>
                <w:szCs w:val="18"/>
                <w:lang w:eastAsia="es-CO"/>
              </w:rPr>
            </w:pPr>
          </w:p>
          <w:p w14:paraId="7C54E221" w14:textId="77777777" w:rsidR="00C76E67" w:rsidRDefault="00C76E67" w:rsidP="00C76E67">
            <w:pPr>
              <w:spacing w:after="0"/>
            </w:pPr>
            <w:r w:rsidRPr="0056455A">
              <w:rPr>
                <w:b/>
                <w:bCs/>
              </w:rPr>
              <w:t>Los sistemas del cuerpo</w:t>
            </w:r>
            <w:r>
              <w:t>.</w:t>
            </w:r>
          </w:p>
          <w:p w14:paraId="5F73F75C" w14:textId="77777777" w:rsidR="00C76E67" w:rsidRDefault="00C76E67" w:rsidP="00C76E67">
            <w:pPr>
              <w:spacing w:after="0"/>
            </w:pPr>
            <w:hyperlink r:id="rId31" w:history="1">
              <w:r w:rsidRPr="000A0968">
                <w:rPr>
                  <w:rStyle w:val="Hipervnculo"/>
                </w:rPr>
                <w:t>http://recursosbiblio.url.edu.gt/publicjlg/biblio_sin_paredes/fac_hum/psico_salud/cap/02.pdf</w:t>
              </w:r>
            </w:hyperlink>
          </w:p>
          <w:p w14:paraId="3E33ED32" w14:textId="77777777" w:rsidR="00C76E67" w:rsidRPr="001573A4" w:rsidRDefault="00C76E67" w:rsidP="00C76E67">
            <w:pPr>
              <w:spacing w:after="0" w:line="240" w:lineRule="auto"/>
              <w:rPr>
                <w:rFonts w:ascii="Arial" w:eastAsia="Times New Roman" w:hAnsi="Arial" w:cs="Arial"/>
                <w:b/>
                <w:bCs/>
                <w:sz w:val="18"/>
                <w:szCs w:val="18"/>
                <w:lang w:eastAsia="es-CO"/>
              </w:rPr>
            </w:pPr>
          </w:p>
        </w:tc>
      </w:tr>
      <w:tr w:rsidR="00C76E67" w:rsidRPr="001573A4"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C76E67" w:rsidRPr="001573A4" w:rsidRDefault="00C76E67" w:rsidP="00C76E67">
            <w:pPr>
              <w:spacing w:after="0" w:line="240" w:lineRule="auto"/>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TEMA</w:t>
            </w:r>
          </w:p>
        </w:tc>
      </w:tr>
      <w:tr w:rsidR="00C76E67" w:rsidRPr="001573A4" w14:paraId="373EFBF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4DCADB06" w14:textId="33BE6DB8"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 xml:space="preserve">29 </w:t>
            </w:r>
            <w:r w:rsidRPr="00C76E67">
              <w:rPr>
                <w:rFonts w:ascii="Arial" w:hAnsi="Arial" w:cs="Arial"/>
                <w:color w:val="000000" w:themeColor="text1"/>
                <w:sz w:val="18"/>
                <w:szCs w:val="18"/>
              </w:rPr>
              <w:t>Julio - 2</w:t>
            </w:r>
            <w:r w:rsidRPr="00C76E67">
              <w:rPr>
                <w:rFonts w:ascii="Arial" w:hAnsi="Arial" w:cs="Arial"/>
                <w:color w:val="000000" w:themeColor="text1"/>
                <w:sz w:val="18"/>
                <w:szCs w:val="18"/>
              </w:rPr>
              <w:t xml:space="preserve"> agosto</w:t>
            </w:r>
          </w:p>
        </w:tc>
        <w:tc>
          <w:tcPr>
            <w:tcW w:w="7059" w:type="dxa"/>
            <w:tcBorders>
              <w:top w:val="nil"/>
              <w:left w:val="nil"/>
              <w:bottom w:val="single" w:sz="4" w:space="0" w:color="auto"/>
              <w:right w:val="single" w:sz="4" w:space="0" w:color="auto"/>
            </w:tcBorders>
            <w:shd w:val="clear" w:color="auto" w:fill="auto"/>
            <w:noWrap/>
            <w:vAlign w:val="center"/>
          </w:tcPr>
          <w:p w14:paraId="7A4153F6" w14:textId="6BD5FC6C" w:rsidR="00C76E67" w:rsidRPr="001573A4" w:rsidRDefault="00C76E67" w:rsidP="00C76E67">
            <w:pPr>
              <w:spacing w:after="0" w:line="240" w:lineRule="auto"/>
              <w:rPr>
                <w:rFonts w:ascii="Arial" w:hAnsi="Arial" w:cs="Arial"/>
                <w:sz w:val="18"/>
                <w:szCs w:val="18"/>
              </w:rPr>
            </w:pPr>
            <w:r w:rsidRPr="001573A4">
              <w:rPr>
                <w:rFonts w:ascii="Arial" w:hAnsi="Arial" w:cs="Arial"/>
                <w:sz w:val="18"/>
                <w:szCs w:val="18"/>
              </w:rPr>
              <w:t>5.El suelo, componentes y propiedades.</w:t>
            </w:r>
          </w:p>
        </w:tc>
      </w:tr>
      <w:tr w:rsidR="00C76E67" w:rsidRPr="001573A4" w14:paraId="269D088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75FB5C14" w14:textId="75C41FEB"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 xml:space="preserve">5 - </w:t>
            </w:r>
            <w:r w:rsidRPr="00C76E67">
              <w:rPr>
                <w:rFonts w:ascii="Arial" w:hAnsi="Arial" w:cs="Arial"/>
                <w:color w:val="000000" w:themeColor="text1"/>
                <w:sz w:val="18"/>
                <w:szCs w:val="18"/>
              </w:rPr>
              <w:t>9 agosto</w:t>
            </w:r>
          </w:p>
        </w:tc>
        <w:tc>
          <w:tcPr>
            <w:tcW w:w="7059" w:type="dxa"/>
            <w:tcBorders>
              <w:top w:val="nil"/>
              <w:left w:val="nil"/>
              <w:bottom w:val="single" w:sz="4" w:space="0" w:color="auto"/>
              <w:right w:val="single" w:sz="4" w:space="0" w:color="auto"/>
            </w:tcBorders>
            <w:shd w:val="clear" w:color="auto" w:fill="auto"/>
            <w:noWrap/>
            <w:vAlign w:val="center"/>
          </w:tcPr>
          <w:p w14:paraId="47085B22" w14:textId="44A14F1C" w:rsidR="00C76E67" w:rsidRPr="001573A4" w:rsidRDefault="00C76E67" w:rsidP="00C76E67">
            <w:pPr>
              <w:spacing w:after="0" w:line="240" w:lineRule="auto"/>
              <w:rPr>
                <w:rFonts w:ascii="Arial" w:hAnsi="Arial" w:cs="Arial"/>
                <w:sz w:val="18"/>
                <w:szCs w:val="18"/>
              </w:rPr>
            </w:pPr>
            <w:r w:rsidRPr="001573A4">
              <w:rPr>
                <w:rFonts w:ascii="Arial" w:hAnsi="Arial" w:cs="Arial"/>
                <w:sz w:val="18"/>
                <w:szCs w:val="18"/>
              </w:rPr>
              <w:t>6.Tipos de suelos, nutrientes.</w:t>
            </w:r>
          </w:p>
        </w:tc>
      </w:tr>
      <w:tr w:rsidR="00C76E67" w:rsidRPr="001573A4" w14:paraId="323250BC"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07F32A2" w14:textId="7F10CEE5"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12 - 16 agosto</w:t>
            </w:r>
          </w:p>
        </w:tc>
        <w:tc>
          <w:tcPr>
            <w:tcW w:w="7059" w:type="dxa"/>
            <w:tcBorders>
              <w:top w:val="nil"/>
              <w:left w:val="nil"/>
              <w:bottom w:val="single" w:sz="4" w:space="0" w:color="auto"/>
              <w:right w:val="single" w:sz="4" w:space="0" w:color="auto"/>
            </w:tcBorders>
            <w:shd w:val="clear" w:color="auto" w:fill="auto"/>
            <w:noWrap/>
            <w:vAlign w:val="center"/>
          </w:tcPr>
          <w:p w14:paraId="4AC63D81" w14:textId="25BA4B41" w:rsidR="00C76E67" w:rsidRPr="001573A4" w:rsidRDefault="00C76E67" w:rsidP="00C76E67">
            <w:pPr>
              <w:spacing w:after="0" w:line="240" w:lineRule="auto"/>
              <w:rPr>
                <w:rFonts w:ascii="Arial" w:hAnsi="Arial" w:cs="Arial"/>
                <w:sz w:val="18"/>
                <w:szCs w:val="18"/>
              </w:rPr>
            </w:pPr>
            <w:r w:rsidRPr="001573A4">
              <w:rPr>
                <w:rFonts w:ascii="Arial" w:hAnsi="Arial" w:cs="Arial"/>
                <w:sz w:val="18"/>
                <w:szCs w:val="18"/>
              </w:rPr>
              <w:t>7.La contaminación, efectos. Lluvia ácida y Efecto Invernadero.</w:t>
            </w:r>
          </w:p>
        </w:tc>
      </w:tr>
      <w:tr w:rsidR="00C76E67" w:rsidRPr="001573A4" w14:paraId="24C9175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DD2D55F" w14:textId="5EA73A67"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20 - 23 agosto</w:t>
            </w:r>
          </w:p>
        </w:tc>
        <w:tc>
          <w:tcPr>
            <w:tcW w:w="7059" w:type="dxa"/>
            <w:tcBorders>
              <w:top w:val="nil"/>
              <w:left w:val="nil"/>
              <w:bottom w:val="single" w:sz="4" w:space="0" w:color="auto"/>
              <w:right w:val="single" w:sz="4" w:space="0" w:color="auto"/>
            </w:tcBorders>
            <w:shd w:val="clear" w:color="auto" w:fill="auto"/>
            <w:noWrap/>
            <w:vAlign w:val="center"/>
          </w:tcPr>
          <w:p w14:paraId="2C506F43" w14:textId="5DDECB1F" w:rsidR="00C76E67" w:rsidRPr="001573A4" w:rsidRDefault="00C76E67" w:rsidP="00C76E67">
            <w:pPr>
              <w:spacing w:after="0" w:line="240" w:lineRule="auto"/>
              <w:rPr>
                <w:rFonts w:ascii="Arial" w:hAnsi="Arial" w:cs="Arial"/>
                <w:sz w:val="18"/>
                <w:szCs w:val="18"/>
              </w:rPr>
            </w:pPr>
            <w:r w:rsidRPr="001573A4">
              <w:rPr>
                <w:rFonts w:ascii="Arial" w:hAnsi="Arial" w:cs="Arial"/>
                <w:sz w:val="18"/>
                <w:szCs w:val="18"/>
              </w:rPr>
              <w:t>8.Capa de ozono y calentamiento global.</w:t>
            </w:r>
          </w:p>
        </w:tc>
      </w:tr>
      <w:tr w:rsidR="00C76E67" w:rsidRPr="001573A4"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037C8CF5"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 xml:space="preserve">26 - 30 </w:t>
            </w:r>
            <w:r w:rsidRPr="00C76E67">
              <w:rPr>
                <w:rFonts w:ascii="Arial" w:hAnsi="Arial" w:cs="Arial"/>
                <w:color w:val="000000" w:themeColor="text1"/>
                <w:sz w:val="18"/>
                <w:szCs w:val="18"/>
              </w:rPr>
              <w:t>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7AA6F3CB" w:rsidR="00C76E67" w:rsidRPr="001573A4" w:rsidRDefault="00C76E67" w:rsidP="00C76E67">
            <w:pPr>
              <w:spacing w:after="0" w:line="240" w:lineRule="auto"/>
              <w:rPr>
                <w:rFonts w:ascii="Arial" w:hAnsi="Arial" w:cs="Arial"/>
                <w:sz w:val="18"/>
                <w:szCs w:val="18"/>
              </w:rPr>
            </w:pPr>
            <w:r w:rsidRPr="001573A4">
              <w:rPr>
                <w:rFonts w:ascii="Arial" w:hAnsi="Arial" w:cs="Arial"/>
                <w:sz w:val="18"/>
                <w:szCs w:val="18"/>
              </w:rPr>
              <w:t>Proceso evaluativo general</w:t>
            </w:r>
          </w:p>
        </w:tc>
      </w:tr>
      <w:tr w:rsidR="00C76E67" w:rsidRPr="001573A4"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2B4E3BE6"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ALTERACIÓN DE LOS ECOSISTEMAS.</w:t>
            </w:r>
          </w:p>
        </w:tc>
      </w:tr>
      <w:tr w:rsidR="00C76E67" w:rsidRPr="001573A4"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70828940"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Reconoce los elementos y factores que determinan el clima, como se encuentran organizados los ecosistemas acuáticos y terrestres.</w:t>
            </w:r>
          </w:p>
        </w:tc>
      </w:tr>
      <w:tr w:rsidR="00C76E67" w:rsidRPr="001573A4"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1692E8D" w14:textId="77777777"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Juego de palabras</w:t>
            </w:r>
          </w:p>
          <w:p w14:paraId="0C5E9D7D" w14:textId="481CD066"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Canción</w:t>
            </w:r>
          </w:p>
          <w:p w14:paraId="6E3AA6F2" w14:textId="77777777"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 xml:space="preserve">Ilustración. </w:t>
            </w:r>
          </w:p>
          <w:p w14:paraId="67B0315E" w14:textId="16478E6E"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 xml:space="preserve"> Mapa conceptual.</w:t>
            </w:r>
          </w:p>
          <w:p w14:paraId="453CCBF4" w14:textId="77777777" w:rsidR="00C76E67" w:rsidRPr="001573A4" w:rsidRDefault="00C76E67" w:rsidP="00C76E67">
            <w:pPr>
              <w:spacing w:after="0" w:line="240" w:lineRule="auto"/>
              <w:rPr>
                <w:rFonts w:ascii="Arial" w:eastAsia="Times New Roman" w:hAnsi="Arial" w:cs="Arial"/>
                <w:b/>
                <w:bCs/>
                <w:sz w:val="18"/>
                <w:szCs w:val="18"/>
                <w:lang w:eastAsia="es-CO"/>
              </w:rPr>
            </w:pPr>
          </w:p>
        </w:tc>
      </w:tr>
      <w:tr w:rsidR="00C76E67" w:rsidRPr="001573A4"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RECURSO LECTOR</w:t>
            </w:r>
          </w:p>
          <w:p w14:paraId="7F1C003C"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56F4CAF" w14:textId="77777777" w:rsidR="00C76E67" w:rsidRPr="001573A4" w:rsidRDefault="00C76E67" w:rsidP="00C76E67">
            <w:pPr>
              <w:spacing w:after="0" w:line="240" w:lineRule="auto"/>
              <w:rPr>
                <w:rFonts w:ascii="Arial" w:eastAsia="Times New Roman" w:hAnsi="Arial" w:cs="Arial"/>
                <w:b/>
                <w:bCs/>
                <w:sz w:val="18"/>
                <w:szCs w:val="18"/>
                <w:lang w:eastAsia="es-CO"/>
              </w:rPr>
            </w:pPr>
          </w:p>
          <w:p w14:paraId="75A731DE" w14:textId="77777777" w:rsidR="00C76E67" w:rsidRDefault="00C76E67" w:rsidP="00C76E67">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2A310617" w14:textId="77777777" w:rsidR="00C76E67" w:rsidRDefault="00C76E67" w:rsidP="00C76E67">
            <w:pPr>
              <w:spacing w:after="0" w:line="240" w:lineRule="auto"/>
              <w:rPr>
                <w:rFonts w:ascii="Arial" w:eastAsia="Times New Roman" w:hAnsi="Arial" w:cs="Arial"/>
                <w:b/>
                <w:bCs/>
                <w:sz w:val="18"/>
                <w:szCs w:val="18"/>
                <w:lang w:eastAsia="es-CO"/>
              </w:rPr>
            </w:pPr>
            <w:hyperlink r:id="rId32" w:history="1">
              <w:r w:rsidRPr="000A0968">
                <w:rPr>
                  <w:rStyle w:val="Hipervnculo"/>
                  <w:rFonts w:ascii="Arial" w:eastAsia="Times New Roman" w:hAnsi="Arial" w:cs="Arial"/>
                  <w:b/>
                  <w:bCs/>
                  <w:sz w:val="18"/>
                  <w:szCs w:val="18"/>
                  <w:lang w:eastAsia="es-CO"/>
                </w:rPr>
                <w:t>https://www.academia.edu/43526512/Biologia_curtis_7ma_edicion</w:t>
              </w:r>
            </w:hyperlink>
          </w:p>
          <w:p w14:paraId="35C35E52" w14:textId="77777777" w:rsidR="00C76E67" w:rsidRDefault="00C76E67" w:rsidP="00C76E67">
            <w:pPr>
              <w:spacing w:after="0" w:line="240" w:lineRule="auto"/>
              <w:rPr>
                <w:rFonts w:ascii="Arial" w:eastAsia="Times New Roman" w:hAnsi="Arial" w:cs="Arial"/>
                <w:b/>
                <w:bCs/>
                <w:sz w:val="18"/>
                <w:szCs w:val="18"/>
                <w:lang w:eastAsia="es-CO"/>
              </w:rPr>
            </w:pPr>
          </w:p>
          <w:p w14:paraId="230651F2" w14:textId="77777777" w:rsidR="00C76E67" w:rsidRDefault="00C76E67" w:rsidP="00C76E67">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Manuel esencial de biología</w:t>
            </w:r>
          </w:p>
          <w:p w14:paraId="448288CE" w14:textId="77777777" w:rsidR="00C76E67" w:rsidRDefault="00C76E67" w:rsidP="00C76E67">
            <w:pPr>
              <w:spacing w:after="0" w:line="240" w:lineRule="auto"/>
              <w:rPr>
                <w:rFonts w:ascii="Arial" w:eastAsia="Times New Roman" w:hAnsi="Arial" w:cs="Arial"/>
                <w:b/>
                <w:bCs/>
                <w:sz w:val="18"/>
                <w:szCs w:val="18"/>
                <w:lang w:eastAsia="es-CO"/>
              </w:rPr>
            </w:pPr>
            <w:hyperlink r:id="rId33" w:history="1">
              <w:r w:rsidRPr="000A0968">
                <w:rPr>
                  <w:rStyle w:val="Hipervnculo"/>
                  <w:rFonts w:ascii="Arial" w:eastAsia="Times New Roman" w:hAnsi="Arial" w:cs="Arial"/>
                  <w:b/>
                  <w:bCs/>
                  <w:sz w:val="18"/>
                  <w:szCs w:val="18"/>
                  <w:lang w:eastAsia="es-CO"/>
                </w:rPr>
                <w:t>https://www.academia.edu/27877292/Manual_esencial_de_BIOLOGIA_1_santillana</w:t>
              </w:r>
            </w:hyperlink>
          </w:p>
          <w:p w14:paraId="5EC72325" w14:textId="77777777" w:rsidR="00C76E67" w:rsidRDefault="00C76E67" w:rsidP="00C76E67">
            <w:pPr>
              <w:spacing w:after="0" w:line="240" w:lineRule="auto"/>
              <w:rPr>
                <w:rFonts w:ascii="Arial" w:eastAsia="Times New Roman" w:hAnsi="Arial" w:cs="Arial"/>
                <w:b/>
                <w:bCs/>
                <w:sz w:val="18"/>
                <w:szCs w:val="18"/>
                <w:lang w:eastAsia="es-CO"/>
              </w:rPr>
            </w:pPr>
            <w:r w:rsidRPr="009D0D93">
              <w:rPr>
                <w:rFonts w:ascii="Arial" w:eastAsia="Times New Roman" w:hAnsi="Arial" w:cs="Arial"/>
                <w:b/>
                <w:bCs/>
                <w:sz w:val="18"/>
                <w:szCs w:val="18"/>
                <w:lang w:eastAsia="es-CO"/>
              </w:rPr>
              <w:t>http://fcpndigital.umsa.bo/obiologia/libros/BiologiaII.pdf</w:t>
            </w:r>
          </w:p>
          <w:p w14:paraId="189C3A41" w14:textId="77777777" w:rsidR="00C76E67" w:rsidRDefault="00C76E67" w:rsidP="00C76E67">
            <w:pPr>
              <w:spacing w:after="0" w:line="240" w:lineRule="auto"/>
              <w:rPr>
                <w:rFonts w:ascii="Arial" w:eastAsia="Times New Roman" w:hAnsi="Arial" w:cs="Arial"/>
                <w:b/>
                <w:bCs/>
                <w:sz w:val="18"/>
                <w:szCs w:val="18"/>
                <w:lang w:eastAsia="es-CO"/>
              </w:rPr>
            </w:pPr>
          </w:p>
          <w:p w14:paraId="3C739419" w14:textId="77777777" w:rsidR="00C76E67" w:rsidRDefault="00C76E67" w:rsidP="00C76E67">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34"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39055DAC" w14:textId="77777777" w:rsidR="00C76E67" w:rsidRDefault="00C76E67" w:rsidP="00C76E67">
            <w:pPr>
              <w:spacing w:after="0" w:line="240" w:lineRule="auto"/>
              <w:rPr>
                <w:rFonts w:ascii="Arial" w:eastAsia="Times New Roman" w:hAnsi="Arial" w:cs="Arial"/>
                <w:b/>
                <w:bCs/>
                <w:sz w:val="18"/>
                <w:szCs w:val="18"/>
                <w:lang w:eastAsia="es-CO"/>
              </w:rPr>
            </w:pPr>
          </w:p>
          <w:p w14:paraId="1DE75A1E" w14:textId="77777777" w:rsidR="00C76E67" w:rsidRDefault="00C76E67" w:rsidP="00C76E67">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4F78E114" w14:textId="77777777" w:rsidR="00C76E67" w:rsidRDefault="00C76E67" w:rsidP="00C76E67">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6B5F8E3C" w14:textId="77777777" w:rsidR="00C76E67" w:rsidRDefault="00C76E67" w:rsidP="00C76E67">
            <w:pPr>
              <w:spacing w:after="0" w:line="240" w:lineRule="auto"/>
              <w:rPr>
                <w:rFonts w:ascii="Arial" w:eastAsia="Times New Roman" w:hAnsi="Arial" w:cs="Arial"/>
                <w:b/>
                <w:bCs/>
                <w:sz w:val="18"/>
                <w:szCs w:val="18"/>
                <w:lang w:eastAsia="es-CO"/>
              </w:rPr>
            </w:pPr>
          </w:p>
          <w:p w14:paraId="4BE0890F" w14:textId="77777777" w:rsidR="00C76E67" w:rsidRDefault="00C76E67" w:rsidP="00C76E67">
            <w:pPr>
              <w:spacing w:after="0"/>
            </w:pPr>
            <w:r w:rsidRPr="0056455A">
              <w:rPr>
                <w:b/>
                <w:bCs/>
              </w:rPr>
              <w:lastRenderedPageBreak/>
              <w:t>Los sistemas del cuerpo</w:t>
            </w:r>
            <w:r>
              <w:t>.</w:t>
            </w:r>
          </w:p>
          <w:p w14:paraId="7FF6E8A0" w14:textId="77777777" w:rsidR="00C76E67" w:rsidRDefault="00C76E67" w:rsidP="00C76E67">
            <w:pPr>
              <w:spacing w:after="0"/>
            </w:pPr>
            <w:hyperlink r:id="rId35" w:history="1">
              <w:r w:rsidRPr="000A0968">
                <w:rPr>
                  <w:rStyle w:val="Hipervnculo"/>
                </w:rPr>
                <w:t>http://recursosbiblio.url.edu.gt/publicjlg/biblio_sin_paredes/fac_hum/psico_salud/cap/02.pdf</w:t>
              </w:r>
            </w:hyperlink>
          </w:p>
          <w:p w14:paraId="7041F06F" w14:textId="77777777" w:rsidR="00C76E67" w:rsidRPr="001573A4" w:rsidRDefault="00C76E67" w:rsidP="00C76E67">
            <w:pPr>
              <w:spacing w:after="0" w:line="240" w:lineRule="auto"/>
              <w:rPr>
                <w:rFonts w:ascii="Arial" w:eastAsia="Times New Roman" w:hAnsi="Arial" w:cs="Arial"/>
                <w:b/>
                <w:bCs/>
                <w:sz w:val="18"/>
                <w:szCs w:val="18"/>
                <w:lang w:eastAsia="es-CO"/>
              </w:rPr>
            </w:pPr>
          </w:p>
        </w:tc>
      </w:tr>
      <w:tr w:rsidR="00C76E67" w:rsidRPr="001573A4"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lastRenderedPageBreak/>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C76E67" w:rsidRPr="001573A4" w:rsidRDefault="00C76E67" w:rsidP="00C76E67">
            <w:pPr>
              <w:spacing w:after="0" w:line="240" w:lineRule="auto"/>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C76E67" w:rsidRPr="001573A4" w:rsidRDefault="00C76E67" w:rsidP="00C76E67">
            <w:pPr>
              <w:spacing w:after="0" w:line="240" w:lineRule="auto"/>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TEMA</w:t>
            </w:r>
          </w:p>
        </w:tc>
      </w:tr>
      <w:tr w:rsidR="00C76E67" w:rsidRPr="001573A4" w14:paraId="593F6CF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6B9458C2" w14:textId="1CABB758"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center"/>
          </w:tcPr>
          <w:p w14:paraId="351DF4A7" w14:textId="4B4D3FB6" w:rsidR="00C76E67" w:rsidRPr="001573A4" w:rsidRDefault="00C76E67" w:rsidP="00C76E67">
            <w:pPr>
              <w:spacing w:after="0" w:line="240" w:lineRule="auto"/>
              <w:rPr>
                <w:rFonts w:ascii="Arial" w:hAnsi="Arial" w:cs="Arial"/>
                <w:sz w:val="18"/>
                <w:szCs w:val="18"/>
              </w:rPr>
            </w:pPr>
            <w:r w:rsidRPr="001573A4">
              <w:rPr>
                <w:rFonts w:ascii="Arial" w:hAnsi="Arial" w:cs="Arial"/>
                <w:sz w:val="18"/>
                <w:szCs w:val="18"/>
              </w:rPr>
              <w:t>1. El Clima. Elementos y factores.</w:t>
            </w:r>
          </w:p>
        </w:tc>
      </w:tr>
      <w:tr w:rsidR="00C76E67" w:rsidRPr="001573A4" w14:paraId="6B7A80E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7227AF46" w14:textId="032AD2E2"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9 -</w:t>
            </w:r>
            <w:r w:rsidRPr="00C76E67">
              <w:rPr>
                <w:rFonts w:ascii="Arial" w:hAnsi="Arial" w:cs="Arial"/>
                <w:color w:val="000000" w:themeColor="text1"/>
                <w:sz w:val="18"/>
                <w:szCs w:val="18"/>
              </w:rPr>
              <w:t>13 septiembre</w:t>
            </w:r>
          </w:p>
        </w:tc>
        <w:tc>
          <w:tcPr>
            <w:tcW w:w="7059" w:type="dxa"/>
            <w:tcBorders>
              <w:top w:val="nil"/>
              <w:left w:val="nil"/>
              <w:bottom w:val="single" w:sz="4" w:space="0" w:color="auto"/>
              <w:right w:val="single" w:sz="4" w:space="0" w:color="auto"/>
            </w:tcBorders>
            <w:shd w:val="clear" w:color="auto" w:fill="auto"/>
            <w:noWrap/>
            <w:vAlign w:val="center"/>
          </w:tcPr>
          <w:p w14:paraId="777C028B" w14:textId="1D73D7A4" w:rsidR="00C76E67" w:rsidRPr="001573A4" w:rsidRDefault="00C76E67" w:rsidP="00C76E67">
            <w:pPr>
              <w:spacing w:after="0" w:line="240" w:lineRule="auto"/>
              <w:rPr>
                <w:rFonts w:ascii="Arial" w:hAnsi="Arial" w:cs="Arial"/>
                <w:sz w:val="18"/>
                <w:szCs w:val="18"/>
              </w:rPr>
            </w:pPr>
            <w:r w:rsidRPr="001573A4">
              <w:rPr>
                <w:rFonts w:ascii="Arial" w:hAnsi="Arial" w:cs="Arial"/>
                <w:sz w:val="18"/>
                <w:szCs w:val="18"/>
              </w:rPr>
              <w:t>2. Zonas climáticas de la tierra.</w:t>
            </w:r>
          </w:p>
        </w:tc>
      </w:tr>
      <w:tr w:rsidR="00C76E67" w:rsidRPr="001573A4" w14:paraId="54A4C2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685C827A" w14:textId="72882D18"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center"/>
          </w:tcPr>
          <w:p w14:paraId="4006818D" w14:textId="5A3FD695" w:rsidR="00C76E67" w:rsidRPr="001573A4" w:rsidRDefault="00C76E67" w:rsidP="00C76E67">
            <w:pPr>
              <w:spacing w:after="0" w:line="240" w:lineRule="auto"/>
              <w:rPr>
                <w:rFonts w:ascii="Arial" w:hAnsi="Arial" w:cs="Arial"/>
                <w:sz w:val="18"/>
                <w:szCs w:val="18"/>
              </w:rPr>
            </w:pPr>
            <w:r w:rsidRPr="001573A4">
              <w:rPr>
                <w:rFonts w:ascii="Arial" w:hAnsi="Arial" w:cs="Arial"/>
                <w:sz w:val="18"/>
                <w:szCs w:val="18"/>
              </w:rPr>
              <w:t>3. Tipos de ecosistemas terrestres</w:t>
            </w:r>
          </w:p>
        </w:tc>
      </w:tr>
      <w:tr w:rsidR="00C76E67" w:rsidRPr="001573A4" w14:paraId="7B1FCD4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5DD86594" w14:textId="6F3F443D"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center"/>
          </w:tcPr>
          <w:p w14:paraId="51BDD84C" w14:textId="6924447D" w:rsidR="00C76E67" w:rsidRPr="001573A4" w:rsidRDefault="00C76E67" w:rsidP="00C76E67">
            <w:pPr>
              <w:spacing w:after="0" w:line="240" w:lineRule="auto"/>
              <w:rPr>
                <w:rFonts w:ascii="Arial" w:hAnsi="Arial" w:cs="Arial"/>
                <w:sz w:val="18"/>
                <w:szCs w:val="18"/>
              </w:rPr>
            </w:pPr>
            <w:r w:rsidRPr="001573A4">
              <w:rPr>
                <w:rFonts w:ascii="Arial" w:hAnsi="Arial" w:cs="Arial"/>
                <w:sz w:val="18"/>
                <w:szCs w:val="18"/>
              </w:rPr>
              <w:t>4. Factores de los ecosistemas acuáticos y marinos.</w:t>
            </w:r>
          </w:p>
        </w:tc>
      </w:tr>
      <w:tr w:rsidR="00C76E67" w:rsidRPr="001573A4" w14:paraId="52E43DED" w14:textId="77777777" w:rsidTr="00AA4A0D">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0E223F54" w14:textId="61A28970"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Identifica las alteraciones y barreras, su influencia en las sucesiones ecológicas para mantener la estabilidad de las especies.</w:t>
            </w:r>
          </w:p>
        </w:tc>
      </w:tr>
      <w:tr w:rsidR="00C76E67" w:rsidRPr="001573A4" w14:paraId="2CD49D52" w14:textId="77777777" w:rsidTr="00AA4A0D">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16979F7F" w14:textId="77777777"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Juego de palabras</w:t>
            </w:r>
          </w:p>
          <w:p w14:paraId="51CE7BB1" w14:textId="77777777"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Canción</w:t>
            </w:r>
          </w:p>
          <w:p w14:paraId="796C1AC0" w14:textId="77777777"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 xml:space="preserve">Ilustración. </w:t>
            </w:r>
          </w:p>
          <w:p w14:paraId="434B35B4" w14:textId="77777777"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 xml:space="preserve"> Mapa conceptual.</w:t>
            </w:r>
          </w:p>
          <w:p w14:paraId="29654353" w14:textId="77777777" w:rsidR="00C76E67" w:rsidRPr="001573A4" w:rsidRDefault="00C76E67" w:rsidP="00C76E67">
            <w:pPr>
              <w:spacing w:after="0" w:line="240" w:lineRule="auto"/>
              <w:rPr>
                <w:rFonts w:ascii="Arial" w:eastAsia="Times New Roman" w:hAnsi="Arial" w:cs="Arial"/>
                <w:b/>
                <w:bCs/>
                <w:sz w:val="18"/>
                <w:szCs w:val="18"/>
                <w:lang w:eastAsia="es-CO"/>
              </w:rPr>
            </w:pPr>
          </w:p>
        </w:tc>
      </w:tr>
      <w:tr w:rsidR="00C76E67" w:rsidRPr="001573A4" w14:paraId="1F23B83A" w14:textId="77777777" w:rsidTr="00AA4A0D">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RECURSO LECTOR</w:t>
            </w:r>
          </w:p>
          <w:p w14:paraId="7AB165A8"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25E5C2FD" w14:textId="77777777" w:rsidR="00C76E67" w:rsidRPr="001573A4" w:rsidRDefault="00C76E67" w:rsidP="00C76E67">
            <w:pPr>
              <w:spacing w:after="0" w:line="240" w:lineRule="auto"/>
              <w:rPr>
                <w:rFonts w:ascii="Arial" w:eastAsia="Times New Roman" w:hAnsi="Arial" w:cs="Arial"/>
                <w:b/>
                <w:bCs/>
                <w:sz w:val="18"/>
                <w:szCs w:val="18"/>
                <w:lang w:eastAsia="es-CO"/>
              </w:rPr>
            </w:pPr>
          </w:p>
          <w:p w14:paraId="3DF92DD5" w14:textId="77777777" w:rsidR="00C76E67" w:rsidRDefault="00C76E67" w:rsidP="00C76E67">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1B60141B" w14:textId="77777777" w:rsidR="00C76E67" w:rsidRDefault="00C76E67" w:rsidP="00C76E67">
            <w:pPr>
              <w:spacing w:after="0" w:line="240" w:lineRule="auto"/>
              <w:rPr>
                <w:rFonts w:ascii="Arial" w:eastAsia="Times New Roman" w:hAnsi="Arial" w:cs="Arial"/>
                <w:b/>
                <w:bCs/>
                <w:sz w:val="18"/>
                <w:szCs w:val="18"/>
                <w:lang w:eastAsia="es-CO"/>
              </w:rPr>
            </w:pPr>
            <w:hyperlink r:id="rId36" w:history="1">
              <w:r w:rsidRPr="000A0968">
                <w:rPr>
                  <w:rStyle w:val="Hipervnculo"/>
                  <w:rFonts w:ascii="Arial" w:eastAsia="Times New Roman" w:hAnsi="Arial" w:cs="Arial"/>
                  <w:b/>
                  <w:bCs/>
                  <w:sz w:val="18"/>
                  <w:szCs w:val="18"/>
                  <w:lang w:eastAsia="es-CO"/>
                </w:rPr>
                <w:t>https://www.academia.edu/43526512/Biologia_curtis_7ma_edicion</w:t>
              </w:r>
            </w:hyperlink>
          </w:p>
          <w:p w14:paraId="4FF00D79" w14:textId="77777777" w:rsidR="00C76E67" w:rsidRDefault="00C76E67" w:rsidP="00C76E67">
            <w:pPr>
              <w:spacing w:after="0" w:line="240" w:lineRule="auto"/>
              <w:rPr>
                <w:rFonts w:ascii="Arial" w:eastAsia="Times New Roman" w:hAnsi="Arial" w:cs="Arial"/>
                <w:b/>
                <w:bCs/>
                <w:sz w:val="18"/>
                <w:szCs w:val="18"/>
                <w:lang w:eastAsia="es-CO"/>
              </w:rPr>
            </w:pPr>
          </w:p>
          <w:p w14:paraId="4741C79A" w14:textId="77777777" w:rsidR="00C76E67" w:rsidRDefault="00C76E67" w:rsidP="00C76E67">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Manuel esencial de biología</w:t>
            </w:r>
          </w:p>
          <w:p w14:paraId="41934752" w14:textId="77777777" w:rsidR="00C76E67" w:rsidRDefault="00C76E67" w:rsidP="00C76E67">
            <w:pPr>
              <w:spacing w:after="0" w:line="240" w:lineRule="auto"/>
              <w:rPr>
                <w:rFonts w:ascii="Arial" w:eastAsia="Times New Roman" w:hAnsi="Arial" w:cs="Arial"/>
                <w:b/>
                <w:bCs/>
                <w:sz w:val="18"/>
                <w:szCs w:val="18"/>
                <w:lang w:eastAsia="es-CO"/>
              </w:rPr>
            </w:pPr>
            <w:hyperlink r:id="rId37" w:history="1">
              <w:r w:rsidRPr="000A0968">
                <w:rPr>
                  <w:rStyle w:val="Hipervnculo"/>
                  <w:rFonts w:ascii="Arial" w:eastAsia="Times New Roman" w:hAnsi="Arial" w:cs="Arial"/>
                  <w:b/>
                  <w:bCs/>
                  <w:sz w:val="18"/>
                  <w:szCs w:val="18"/>
                  <w:lang w:eastAsia="es-CO"/>
                </w:rPr>
                <w:t>https://www.academia.edu/27877292/Manual_esencial_de_BIOLOGIA_1_santillana</w:t>
              </w:r>
            </w:hyperlink>
          </w:p>
          <w:p w14:paraId="4A23EF9A" w14:textId="77777777" w:rsidR="00C76E67" w:rsidRDefault="00C76E67" w:rsidP="00C76E67">
            <w:pPr>
              <w:spacing w:after="0" w:line="240" w:lineRule="auto"/>
              <w:rPr>
                <w:rFonts w:ascii="Arial" w:eastAsia="Times New Roman" w:hAnsi="Arial" w:cs="Arial"/>
                <w:b/>
                <w:bCs/>
                <w:sz w:val="18"/>
                <w:szCs w:val="18"/>
                <w:lang w:eastAsia="es-CO"/>
              </w:rPr>
            </w:pPr>
            <w:r w:rsidRPr="009D0D93">
              <w:rPr>
                <w:rFonts w:ascii="Arial" w:eastAsia="Times New Roman" w:hAnsi="Arial" w:cs="Arial"/>
                <w:b/>
                <w:bCs/>
                <w:sz w:val="18"/>
                <w:szCs w:val="18"/>
                <w:lang w:eastAsia="es-CO"/>
              </w:rPr>
              <w:t>http://fcpndigital.umsa.bo/obiologia/libros/BiologiaII.pdf</w:t>
            </w:r>
          </w:p>
          <w:p w14:paraId="5FABC67A" w14:textId="77777777" w:rsidR="00C76E67" w:rsidRDefault="00C76E67" w:rsidP="00C76E67">
            <w:pPr>
              <w:spacing w:after="0" w:line="240" w:lineRule="auto"/>
              <w:rPr>
                <w:rFonts w:ascii="Arial" w:eastAsia="Times New Roman" w:hAnsi="Arial" w:cs="Arial"/>
                <w:b/>
                <w:bCs/>
                <w:sz w:val="18"/>
                <w:szCs w:val="18"/>
                <w:lang w:eastAsia="es-CO"/>
              </w:rPr>
            </w:pPr>
          </w:p>
          <w:p w14:paraId="5BEA26DC" w14:textId="77777777" w:rsidR="00C76E67" w:rsidRDefault="00C76E67" w:rsidP="00C76E67">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38"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40E1BF62" w14:textId="77777777" w:rsidR="00C76E67" w:rsidRDefault="00C76E67" w:rsidP="00C76E67">
            <w:pPr>
              <w:spacing w:after="0" w:line="240" w:lineRule="auto"/>
              <w:rPr>
                <w:rFonts w:ascii="Arial" w:eastAsia="Times New Roman" w:hAnsi="Arial" w:cs="Arial"/>
                <w:b/>
                <w:bCs/>
                <w:sz w:val="18"/>
                <w:szCs w:val="18"/>
                <w:lang w:eastAsia="es-CO"/>
              </w:rPr>
            </w:pPr>
          </w:p>
          <w:p w14:paraId="2F77D6F0" w14:textId="77777777" w:rsidR="00C76E67" w:rsidRDefault="00C76E67" w:rsidP="00C76E67">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237D81D7" w14:textId="77777777" w:rsidR="00C76E67" w:rsidRDefault="00C76E67" w:rsidP="00C76E67">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20EAE7FA" w14:textId="77777777" w:rsidR="00C76E67" w:rsidRDefault="00C76E67" w:rsidP="00C76E67">
            <w:pPr>
              <w:spacing w:after="0" w:line="240" w:lineRule="auto"/>
              <w:rPr>
                <w:rFonts w:ascii="Arial" w:eastAsia="Times New Roman" w:hAnsi="Arial" w:cs="Arial"/>
                <w:b/>
                <w:bCs/>
                <w:sz w:val="18"/>
                <w:szCs w:val="18"/>
                <w:lang w:eastAsia="es-CO"/>
              </w:rPr>
            </w:pPr>
          </w:p>
          <w:p w14:paraId="6ED2379C" w14:textId="77777777" w:rsidR="00C76E67" w:rsidRDefault="00C76E67" w:rsidP="00C76E67">
            <w:pPr>
              <w:spacing w:after="0"/>
            </w:pPr>
            <w:r w:rsidRPr="0056455A">
              <w:rPr>
                <w:b/>
                <w:bCs/>
              </w:rPr>
              <w:t>Los sistemas del cuerpo</w:t>
            </w:r>
            <w:r>
              <w:t>.</w:t>
            </w:r>
          </w:p>
          <w:p w14:paraId="11AC5B0E" w14:textId="77777777" w:rsidR="00C76E67" w:rsidRDefault="00C76E67" w:rsidP="00C76E67">
            <w:pPr>
              <w:spacing w:after="0"/>
            </w:pPr>
            <w:hyperlink r:id="rId39" w:history="1">
              <w:r w:rsidRPr="000A0968">
                <w:rPr>
                  <w:rStyle w:val="Hipervnculo"/>
                </w:rPr>
                <w:t>http://recursosbiblio.url.edu.gt/publicjlg/biblio_sin_paredes/fac_hum/psico_salud/cap/02.pdf</w:t>
              </w:r>
            </w:hyperlink>
          </w:p>
          <w:p w14:paraId="7A76385A" w14:textId="0AAA2FD1" w:rsidR="00C76E67" w:rsidRPr="001573A4" w:rsidRDefault="00C76E67" w:rsidP="00C76E67">
            <w:pPr>
              <w:spacing w:after="0" w:line="240" w:lineRule="auto"/>
              <w:rPr>
                <w:rFonts w:ascii="Arial" w:eastAsia="Times New Roman" w:hAnsi="Arial" w:cs="Arial"/>
                <w:b/>
                <w:bCs/>
                <w:sz w:val="18"/>
                <w:szCs w:val="18"/>
                <w:lang w:eastAsia="es-CO"/>
              </w:rPr>
            </w:pPr>
          </w:p>
          <w:p w14:paraId="48988B45" w14:textId="77777777" w:rsidR="00C76E67" w:rsidRPr="001573A4" w:rsidRDefault="00C76E67" w:rsidP="00C76E67">
            <w:pPr>
              <w:spacing w:after="0" w:line="240" w:lineRule="auto"/>
              <w:rPr>
                <w:rFonts w:ascii="Arial" w:eastAsia="Times New Roman" w:hAnsi="Arial" w:cs="Arial"/>
                <w:b/>
                <w:bCs/>
                <w:sz w:val="18"/>
                <w:szCs w:val="18"/>
                <w:lang w:eastAsia="es-CO"/>
              </w:rPr>
            </w:pPr>
          </w:p>
        </w:tc>
      </w:tr>
      <w:tr w:rsidR="00C76E67" w:rsidRPr="001573A4"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C76E67" w:rsidRPr="001573A4" w:rsidRDefault="00C76E67" w:rsidP="00C76E67">
            <w:pPr>
              <w:spacing w:after="0" w:line="240" w:lineRule="auto"/>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C76E67" w:rsidRPr="001573A4" w:rsidRDefault="00C76E67" w:rsidP="00C76E67">
            <w:pPr>
              <w:spacing w:after="0" w:line="240" w:lineRule="auto"/>
              <w:rPr>
                <w:rFonts w:ascii="Arial" w:eastAsia="Times New Roman" w:hAnsi="Arial" w:cs="Arial"/>
                <w:b/>
                <w:bCs/>
                <w:sz w:val="18"/>
                <w:szCs w:val="18"/>
                <w:lang w:eastAsia="es-CO"/>
              </w:rPr>
            </w:pPr>
            <w:r w:rsidRPr="001573A4">
              <w:rPr>
                <w:rFonts w:ascii="Arial" w:eastAsia="Times New Roman" w:hAnsi="Arial" w:cs="Arial"/>
                <w:b/>
                <w:bCs/>
                <w:sz w:val="18"/>
                <w:szCs w:val="18"/>
                <w:lang w:eastAsia="es-CO"/>
              </w:rPr>
              <w:t>TEMA</w:t>
            </w:r>
          </w:p>
        </w:tc>
      </w:tr>
      <w:tr w:rsidR="00C76E67" w:rsidRPr="001573A4" w14:paraId="7DD23E7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18F16FF6" w14:textId="2F5F0A83"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 xml:space="preserve">30 </w:t>
            </w:r>
            <w:proofErr w:type="spellStart"/>
            <w:r w:rsidRPr="00C76E67">
              <w:rPr>
                <w:rFonts w:ascii="Arial" w:hAnsi="Arial" w:cs="Arial"/>
                <w:color w:val="000000" w:themeColor="text1"/>
                <w:sz w:val="18"/>
                <w:szCs w:val="18"/>
              </w:rPr>
              <w:t>sep</w:t>
            </w:r>
            <w:proofErr w:type="spellEnd"/>
            <w:r w:rsidRPr="00C76E67">
              <w:rPr>
                <w:rFonts w:ascii="Arial" w:hAnsi="Arial" w:cs="Arial"/>
                <w:color w:val="000000" w:themeColor="text1"/>
                <w:sz w:val="18"/>
                <w:szCs w:val="18"/>
              </w:rPr>
              <w:t xml:space="preserve"> </w:t>
            </w:r>
            <w:r w:rsidRPr="00C76E67">
              <w:rPr>
                <w:rFonts w:ascii="Arial" w:hAnsi="Arial" w:cs="Arial"/>
                <w:color w:val="000000" w:themeColor="text1"/>
                <w:sz w:val="18"/>
                <w:szCs w:val="18"/>
              </w:rPr>
              <w:t>- 4</w:t>
            </w:r>
            <w:r w:rsidRPr="00C76E67">
              <w:rPr>
                <w:rFonts w:ascii="Arial" w:hAnsi="Arial" w:cs="Arial"/>
                <w:color w:val="000000" w:themeColor="text1"/>
                <w:sz w:val="18"/>
                <w:szCs w:val="18"/>
              </w:rPr>
              <w:t xml:space="preserve"> octubre</w:t>
            </w:r>
          </w:p>
        </w:tc>
        <w:tc>
          <w:tcPr>
            <w:tcW w:w="7059" w:type="dxa"/>
            <w:tcBorders>
              <w:top w:val="nil"/>
              <w:left w:val="nil"/>
              <w:bottom w:val="single" w:sz="4" w:space="0" w:color="auto"/>
              <w:right w:val="single" w:sz="4" w:space="0" w:color="auto"/>
            </w:tcBorders>
            <w:shd w:val="clear" w:color="auto" w:fill="auto"/>
            <w:noWrap/>
            <w:vAlign w:val="center"/>
          </w:tcPr>
          <w:p w14:paraId="0160E8DE" w14:textId="70040EE2" w:rsidR="00C76E67" w:rsidRPr="001573A4" w:rsidRDefault="00C76E67" w:rsidP="00C76E67">
            <w:pPr>
              <w:spacing w:after="0" w:line="240" w:lineRule="auto"/>
              <w:rPr>
                <w:rFonts w:ascii="Arial" w:hAnsi="Arial" w:cs="Arial"/>
                <w:sz w:val="18"/>
                <w:szCs w:val="18"/>
              </w:rPr>
            </w:pPr>
            <w:r w:rsidRPr="001573A4">
              <w:rPr>
                <w:rFonts w:ascii="Arial" w:hAnsi="Arial" w:cs="Arial"/>
                <w:sz w:val="18"/>
                <w:szCs w:val="18"/>
              </w:rPr>
              <w:t>5. Alteraciones de los ecosistemas.</w:t>
            </w:r>
          </w:p>
        </w:tc>
      </w:tr>
      <w:tr w:rsidR="00C76E67" w:rsidRPr="001573A4" w14:paraId="4950B9D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571377F1" w14:textId="369E7F50"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center"/>
          </w:tcPr>
          <w:p w14:paraId="20ED43DA" w14:textId="65EE38D0" w:rsidR="00C76E67" w:rsidRPr="001573A4" w:rsidRDefault="00C76E67" w:rsidP="00C76E67">
            <w:pPr>
              <w:spacing w:after="0" w:line="240" w:lineRule="auto"/>
              <w:rPr>
                <w:rFonts w:ascii="Arial" w:hAnsi="Arial" w:cs="Arial"/>
                <w:sz w:val="18"/>
                <w:szCs w:val="18"/>
              </w:rPr>
            </w:pPr>
            <w:r w:rsidRPr="001573A4">
              <w:rPr>
                <w:rFonts w:ascii="Arial" w:hAnsi="Arial" w:cs="Arial"/>
                <w:sz w:val="18"/>
                <w:szCs w:val="18"/>
              </w:rPr>
              <w:t>6. Barreras ecológicas.</w:t>
            </w:r>
          </w:p>
        </w:tc>
      </w:tr>
      <w:tr w:rsidR="00C76E67" w:rsidRPr="001573A4" w14:paraId="12FFF0C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030E56CD" w14:textId="169D9FA2"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 xml:space="preserve">21 - </w:t>
            </w:r>
            <w:r w:rsidRPr="00C76E67">
              <w:rPr>
                <w:rFonts w:ascii="Arial" w:hAnsi="Arial" w:cs="Arial"/>
                <w:color w:val="000000" w:themeColor="text1"/>
                <w:sz w:val="18"/>
                <w:szCs w:val="18"/>
              </w:rPr>
              <w:t>25 octubre</w:t>
            </w:r>
          </w:p>
        </w:tc>
        <w:tc>
          <w:tcPr>
            <w:tcW w:w="7059" w:type="dxa"/>
            <w:tcBorders>
              <w:top w:val="nil"/>
              <w:left w:val="nil"/>
              <w:bottom w:val="single" w:sz="4" w:space="0" w:color="auto"/>
              <w:right w:val="single" w:sz="4" w:space="0" w:color="auto"/>
            </w:tcBorders>
            <w:shd w:val="clear" w:color="auto" w:fill="auto"/>
            <w:noWrap/>
            <w:vAlign w:val="center"/>
          </w:tcPr>
          <w:p w14:paraId="5824B350" w14:textId="7F7BB836" w:rsidR="00C76E67" w:rsidRPr="001573A4" w:rsidRDefault="00C76E67" w:rsidP="00C76E67">
            <w:pPr>
              <w:spacing w:after="0" w:line="240" w:lineRule="auto"/>
              <w:rPr>
                <w:rFonts w:ascii="Arial" w:hAnsi="Arial" w:cs="Arial"/>
                <w:sz w:val="18"/>
                <w:szCs w:val="18"/>
              </w:rPr>
            </w:pPr>
            <w:r w:rsidRPr="001573A4">
              <w:rPr>
                <w:rFonts w:ascii="Arial" w:hAnsi="Arial" w:cs="Arial"/>
                <w:sz w:val="18"/>
                <w:szCs w:val="18"/>
              </w:rPr>
              <w:t>7. Sucesiones ecológicas.</w:t>
            </w:r>
          </w:p>
        </w:tc>
      </w:tr>
      <w:tr w:rsidR="00C76E67" w:rsidRPr="001573A4" w14:paraId="68B8988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C76E67" w:rsidRPr="001573A4" w:rsidRDefault="00C76E67" w:rsidP="00C76E67">
            <w:pPr>
              <w:spacing w:after="0" w:line="240" w:lineRule="auto"/>
              <w:jc w:val="center"/>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AA906FD" w14:textId="36084E58"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 xml:space="preserve">28 </w:t>
            </w:r>
            <w:proofErr w:type="gramStart"/>
            <w:r w:rsidRPr="00C76E67">
              <w:rPr>
                <w:rFonts w:ascii="Arial" w:hAnsi="Arial" w:cs="Arial"/>
                <w:color w:val="000000" w:themeColor="text1"/>
                <w:sz w:val="18"/>
                <w:szCs w:val="18"/>
              </w:rPr>
              <w:t>Oct</w:t>
            </w:r>
            <w:proofErr w:type="gramEnd"/>
            <w:r w:rsidRPr="00C76E67">
              <w:rPr>
                <w:rFonts w:ascii="Arial" w:hAnsi="Arial" w:cs="Arial"/>
                <w:color w:val="000000" w:themeColor="text1"/>
                <w:sz w:val="18"/>
                <w:szCs w:val="18"/>
              </w:rPr>
              <w:t xml:space="preserve">   </w:t>
            </w:r>
            <w:r w:rsidRPr="00C76E67">
              <w:rPr>
                <w:rFonts w:ascii="Arial" w:hAnsi="Arial" w:cs="Arial"/>
                <w:color w:val="000000" w:themeColor="text1"/>
                <w:sz w:val="18"/>
                <w:szCs w:val="18"/>
              </w:rPr>
              <w:t>– 1</w:t>
            </w:r>
            <w:r w:rsidRPr="00C76E67">
              <w:rPr>
                <w:rFonts w:ascii="Arial" w:hAnsi="Arial" w:cs="Arial"/>
                <w:color w:val="000000" w:themeColor="text1"/>
                <w:sz w:val="18"/>
                <w:szCs w:val="18"/>
              </w:rPr>
              <w:t xml:space="preserve"> nov</w:t>
            </w:r>
          </w:p>
        </w:tc>
        <w:tc>
          <w:tcPr>
            <w:tcW w:w="7059" w:type="dxa"/>
            <w:tcBorders>
              <w:top w:val="nil"/>
              <w:left w:val="nil"/>
              <w:bottom w:val="single" w:sz="4" w:space="0" w:color="auto"/>
              <w:right w:val="single" w:sz="4" w:space="0" w:color="auto"/>
            </w:tcBorders>
            <w:shd w:val="clear" w:color="auto" w:fill="auto"/>
            <w:noWrap/>
            <w:vAlign w:val="center"/>
          </w:tcPr>
          <w:p w14:paraId="517DF8A4" w14:textId="3B7779CB" w:rsidR="00C76E67" w:rsidRPr="001573A4" w:rsidRDefault="00C76E67" w:rsidP="00C76E67">
            <w:pPr>
              <w:spacing w:after="0" w:line="240" w:lineRule="auto"/>
              <w:rPr>
                <w:rFonts w:ascii="Arial" w:hAnsi="Arial" w:cs="Arial"/>
                <w:sz w:val="18"/>
                <w:szCs w:val="18"/>
              </w:rPr>
            </w:pPr>
            <w:r w:rsidRPr="001573A4">
              <w:rPr>
                <w:rFonts w:ascii="Arial" w:hAnsi="Arial" w:cs="Arial"/>
                <w:sz w:val="18"/>
                <w:szCs w:val="18"/>
              </w:rPr>
              <w:t>8. El Clímax y el Nicho Ecológico.</w:t>
            </w:r>
          </w:p>
        </w:tc>
      </w:tr>
      <w:tr w:rsidR="00C76E67" w:rsidRPr="001573A4"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4D9AC9A9" w:rsidR="00C76E67" w:rsidRPr="001573A4" w:rsidRDefault="00C76E67" w:rsidP="00C76E67">
            <w:pPr>
              <w:spacing w:after="0" w:line="240" w:lineRule="auto"/>
              <w:jc w:val="center"/>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1573A4">
              <w:rPr>
                <w:rFonts w:ascii="Arial" w:eastAsia="Times New Roman" w:hAnsi="Arial" w:cs="Arial"/>
                <w:b/>
                <w:bCs/>
                <w:i/>
                <w:iCs/>
                <w:sz w:val="18"/>
                <w:szCs w:val="18"/>
                <w:lang w:eastAsia="es-CO"/>
              </w:rPr>
              <w:t>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24FE6333" w:rsidR="00C76E67" w:rsidRPr="00C76E67" w:rsidRDefault="00C76E67" w:rsidP="00C76E67">
            <w:pPr>
              <w:spacing w:after="0" w:line="240" w:lineRule="auto"/>
              <w:rPr>
                <w:rFonts w:ascii="Arial" w:eastAsia="Times New Roman" w:hAnsi="Arial" w:cs="Arial"/>
                <w:color w:val="000000" w:themeColor="text1"/>
                <w:sz w:val="18"/>
                <w:szCs w:val="18"/>
                <w:lang w:eastAsia="es-CO"/>
              </w:rPr>
            </w:pPr>
            <w:r w:rsidRPr="00C76E67">
              <w:rPr>
                <w:rFonts w:ascii="Arial" w:hAnsi="Arial" w:cs="Arial"/>
                <w:color w:val="000000" w:themeColor="text1"/>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C76E67" w:rsidRPr="001573A4" w:rsidRDefault="00C76E67" w:rsidP="00C76E67">
            <w:pPr>
              <w:spacing w:after="0" w:line="240" w:lineRule="auto"/>
              <w:rPr>
                <w:rFonts w:ascii="Arial" w:hAnsi="Arial" w:cs="Arial"/>
                <w:sz w:val="18"/>
                <w:szCs w:val="18"/>
              </w:rPr>
            </w:pPr>
            <w:r w:rsidRPr="001573A4">
              <w:rPr>
                <w:rFonts w:ascii="Arial" w:hAnsi="Arial" w:cs="Arial"/>
                <w:sz w:val="18"/>
                <w:szCs w:val="18"/>
              </w:rPr>
              <w:t>Proceso evaluativo general</w:t>
            </w:r>
          </w:p>
        </w:tc>
      </w:tr>
      <w:tr w:rsidR="00C76E67" w:rsidRPr="001573A4" w14:paraId="61BDCF25"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C76E67" w:rsidRPr="001573A4" w:rsidRDefault="00C76E67" w:rsidP="00C76E67">
            <w:pPr>
              <w:spacing w:after="0" w:line="240" w:lineRule="auto"/>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hideMark/>
          </w:tcPr>
          <w:p w14:paraId="432DC701" w14:textId="2B58CA3E" w:rsidR="00C76E67" w:rsidRPr="001573A4" w:rsidRDefault="00C76E67" w:rsidP="00C76E67">
            <w:pPr>
              <w:spacing w:after="0" w:line="240" w:lineRule="auto"/>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NOVIEMBRE</w:t>
            </w:r>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C76E67" w:rsidRPr="001573A4" w:rsidRDefault="00C76E67" w:rsidP="00C76E67">
            <w:pPr>
              <w:spacing w:after="0" w:line="240" w:lineRule="auto"/>
              <w:rPr>
                <w:rFonts w:ascii="Arial" w:eastAsia="Times New Roman" w:hAnsi="Arial" w:cs="Arial"/>
                <w:b/>
                <w:bCs/>
                <w:i/>
                <w:iCs/>
                <w:sz w:val="18"/>
                <w:szCs w:val="18"/>
                <w:lang w:eastAsia="es-CO"/>
              </w:rPr>
            </w:pPr>
          </w:p>
        </w:tc>
      </w:tr>
      <w:tr w:rsidR="00C76E67" w:rsidRPr="001573A4"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C76E67" w:rsidRPr="001573A4" w:rsidRDefault="00C76E67" w:rsidP="00C76E67">
            <w:pPr>
              <w:spacing w:after="0" w:line="240" w:lineRule="auto"/>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C76E67" w:rsidRPr="001573A4" w:rsidRDefault="00C76E67" w:rsidP="00C76E67">
            <w:pPr>
              <w:rPr>
                <w:rFonts w:ascii="Arial" w:hAnsi="Arial" w:cs="Arial"/>
                <w:sz w:val="18"/>
                <w:szCs w:val="18"/>
              </w:rPr>
            </w:pPr>
          </w:p>
          <w:p w14:paraId="70BF1C9E" w14:textId="40953948" w:rsidR="00C76E67" w:rsidRPr="001573A4" w:rsidRDefault="00C76E67" w:rsidP="00C76E67">
            <w:pPr>
              <w:rPr>
                <w:rFonts w:ascii="Arial" w:hAnsi="Arial" w:cs="Arial"/>
                <w:sz w:val="18"/>
                <w:szCs w:val="18"/>
              </w:rPr>
            </w:pPr>
            <w:r w:rsidRPr="001573A4">
              <w:rPr>
                <w:rFonts w:ascii="Arial" w:hAnsi="Arial" w:cs="Arial"/>
                <w:sz w:val="18"/>
                <w:szCs w:val="18"/>
              </w:rPr>
              <w:t>Aprendizaje significativo:</w:t>
            </w:r>
          </w:p>
          <w:p w14:paraId="6AE65A60" w14:textId="26B0369A" w:rsidR="00C76E67" w:rsidRPr="001573A4" w:rsidRDefault="00C76E67" w:rsidP="00C76E67">
            <w:pPr>
              <w:pStyle w:val="Prrafodelista"/>
              <w:numPr>
                <w:ilvl w:val="0"/>
                <w:numId w:val="2"/>
              </w:numPr>
              <w:spacing w:line="360" w:lineRule="auto"/>
              <w:rPr>
                <w:rFonts w:ascii="Arial" w:hAnsi="Arial" w:cs="Arial"/>
                <w:sz w:val="18"/>
                <w:szCs w:val="18"/>
                <w:lang w:val="es-CO"/>
              </w:rPr>
            </w:pPr>
            <w:r w:rsidRPr="001573A4">
              <w:rPr>
                <w:rFonts w:ascii="Arial" w:hAnsi="Arial" w:cs="Arial"/>
                <w:sz w:val="18"/>
                <w:szCs w:val="18"/>
                <w:lang w:val="es-CO"/>
              </w:rPr>
              <w:t>Explorar, indagar, preguntar y cuestionar a los estudiantes sobre su conocimiento frente al tema a ver.</w:t>
            </w:r>
          </w:p>
          <w:p w14:paraId="22261647" w14:textId="7DBC102D" w:rsidR="00C76E67" w:rsidRPr="001573A4" w:rsidRDefault="00C76E67" w:rsidP="00C76E67">
            <w:pPr>
              <w:pStyle w:val="Prrafodelista"/>
              <w:numPr>
                <w:ilvl w:val="0"/>
                <w:numId w:val="2"/>
              </w:numPr>
              <w:spacing w:line="360" w:lineRule="auto"/>
              <w:rPr>
                <w:rFonts w:ascii="Arial" w:hAnsi="Arial" w:cs="Arial"/>
                <w:sz w:val="18"/>
                <w:szCs w:val="18"/>
                <w:lang w:val="es-CO"/>
              </w:rPr>
            </w:pPr>
            <w:r w:rsidRPr="001573A4">
              <w:rPr>
                <w:rFonts w:ascii="Arial" w:hAnsi="Arial" w:cs="Arial"/>
                <w:sz w:val="18"/>
                <w:szCs w:val="18"/>
                <w:lang w:val="es-CO"/>
              </w:rPr>
              <w:t>Presentación de un ejemplo del temario a ver</w:t>
            </w:r>
          </w:p>
          <w:p w14:paraId="2A316FF2" w14:textId="5AAAA52A" w:rsidR="00C76E67" w:rsidRPr="001573A4" w:rsidRDefault="00C76E67" w:rsidP="00C76E67">
            <w:pPr>
              <w:pStyle w:val="Prrafodelista"/>
              <w:numPr>
                <w:ilvl w:val="0"/>
                <w:numId w:val="2"/>
              </w:numPr>
              <w:spacing w:line="360" w:lineRule="auto"/>
              <w:rPr>
                <w:rFonts w:ascii="Arial" w:hAnsi="Arial" w:cs="Arial"/>
                <w:sz w:val="18"/>
                <w:szCs w:val="18"/>
                <w:lang w:val="es-CO"/>
              </w:rPr>
            </w:pPr>
            <w:r w:rsidRPr="001573A4">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1573A4">
              <w:rPr>
                <w:rFonts w:ascii="Arial" w:hAnsi="Arial" w:cs="Arial"/>
                <w:sz w:val="18"/>
                <w:szCs w:val="18"/>
                <w:lang w:val="es-CO"/>
              </w:rPr>
              <w:t>etc</w:t>
            </w:r>
            <w:proofErr w:type="spellEnd"/>
            <w:r w:rsidRPr="001573A4">
              <w:rPr>
                <w:rFonts w:ascii="Arial" w:hAnsi="Arial" w:cs="Arial"/>
                <w:sz w:val="18"/>
                <w:szCs w:val="18"/>
                <w:lang w:val="es-CO"/>
              </w:rPr>
              <w:t>)</w:t>
            </w:r>
          </w:p>
          <w:p w14:paraId="21E84C08" w14:textId="7B9412D2" w:rsidR="00C76E67" w:rsidRPr="001573A4" w:rsidRDefault="00C76E67" w:rsidP="00C76E67">
            <w:pPr>
              <w:pStyle w:val="Prrafodelista"/>
              <w:numPr>
                <w:ilvl w:val="0"/>
                <w:numId w:val="2"/>
              </w:numPr>
              <w:spacing w:line="360" w:lineRule="auto"/>
              <w:rPr>
                <w:rFonts w:ascii="Arial" w:hAnsi="Arial" w:cs="Arial"/>
                <w:sz w:val="18"/>
                <w:szCs w:val="18"/>
                <w:lang w:val="es-CO"/>
              </w:rPr>
            </w:pPr>
            <w:r w:rsidRPr="001573A4">
              <w:rPr>
                <w:rFonts w:ascii="Arial" w:hAnsi="Arial" w:cs="Arial"/>
                <w:sz w:val="18"/>
                <w:szCs w:val="18"/>
                <w:lang w:val="es-CO"/>
              </w:rPr>
              <w:t>Manejo de saber hacer por medio del libro y ejercicios guiados.</w:t>
            </w:r>
          </w:p>
          <w:p w14:paraId="6DCF0185" w14:textId="77777777" w:rsidR="00C76E67" w:rsidRPr="001573A4" w:rsidRDefault="00C76E67" w:rsidP="00C76E67">
            <w:pPr>
              <w:pStyle w:val="Prrafodelista"/>
              <w:numPr>
                <w:ilvl w:val="0"/>
                <w:numId w:val="2"/>
              </w:numPr>
              <w:spacing w:line="360" w:lineRule="auto"/>
              <w:rPr>
                <w:rFonts w:ascii="Arial" w:hAnsi="Arial" w:cs="Arial"/>
                <w:sz w:val="18"/>
                <w:szCs w:val="18"/>
                <w:lang w:val="es-CO"/>
              </w:rPr>
            </w:pPr>
            <w:r w:rsidRPr="001573A4">
              <w:rPr>
                <w:rFonts w:ascii="Arial" w:hAnsi="Arial" w:cs="Arial"/>
                <w:sz w:val="18"/>
                <w:szCs w:val="18"/>
                <w:lang w:val="es-CO"/>
              </w:rPr>
              <w:t>Actividades practicas con materiales del entorno</w:t>
            </w:r>
          </w:p>
          <w:p w14:paraId="397A46B9" w14:textId="77777777" w:rsidR="00C76E67" w:rsidRPr="001573A4" w:rsidRDefault="00C76E67" w:rsidP="00C76E67">
            <w:pPr>
              <w:pStyle w:val="Prrafodelista"/>
              <w:numPr>
                <w:ilvl w:val="0"/>
                <w:numId w:val="2"/>
              </w:numPr>
              <w:spacing w:line="360" w:lineRule="auto"/>
              <w:rPr>
                <w:rFonts w:ascii="Arial" w:hAnsi="Arial" w:cs="Arial"/>
                <w:sz w:val="18"/>
                <w:szCs w:val="18"/>
                <w:lang w:val="es-CO"/>
              </w:rPr>
            </w:pPr>
            <w:r w:rsidRPr="001573A4">
              <w:rPr>
                <w:rFonts w:ascii="Arial" w:hAnsi="Arial" w:cs="Arial"/>
                <w:sz w:val="18"/>
                <w:szCs w:val="18"/>
                <w:lang w:val="es-CO"/>
              </w:rPr>
              <w:t>Trabajos prácticos de laboratorios.</w:t>
            </w:r>
          </w:p>
          <w:p w14:paraId="22F80758" w14:textId="0E3A7A58" w:rsidR="00C76E67" w:rsidRPr="001573A4" w:rsidRDefault="00C76E67" w:rsidP="00C76E67">
            <w:pPr>
              <w:pStyle w:val="Prrafodelista"/>
              <w:numPr>
                <w:ilvl w:val="0"/>
                <w:numId w:val="2"/>
              </w:numPr>
              <w:spacing w:line="360" w:lineRule="auto"/>
              <w:rPr>
                <w:rFonts w:ascii="Arial" w:hAnsi="Arial" w:cs="Arial"/>
                <w:sz w:val="18"/>
                <w:szCs w:val="18"/>
                <w:lang w:val="es-CO"/>
              </w:rPr>
            </w:pPr>
            <w:r w:rsidRPr="001573A4">
              <w:rPr>
                <w:rFonts w:ascii="Arial" w:hAnsi="Arial" w:cs="Arial"/>
                <w:sz w:val="18"/>
                <w:szCs w:val="18"/>
                <w:lang w:val="es-CO"/>
              </w:rPr>
              <w:t>Relacionar sus aprendizajes con la vida cotidiana y proponer nuevas estrategias.</w:t>
            </w:r>
          </w:p>
          <w:p w14:paraId="747428EE" w14:textId="41A455C7" w:rsidR="00C76E67" w:rsidRPr="001573A4" w:rsidRDefault="00C76E67" w:rsidP="00C76E67">
            <w:pPr>
              <w:pStyle w:val="Prrafodelista"/>
              <w:numPr>
                <w:ilvl w:val="0"/>
                <w:numId w:val="2"/>
              </w:numPr>
              <w:spacing w:line="360" w:lineRule="auto"/>
              <w:rPr>
                <w:rFonts w:ascii="Arial" w:hAnsi="Arial" w:cs="Arial"/>
                <w:sz w:val="18"/>
                <w:szCs w:val="18"/>
                <w:lang w:val="es-CO"/>
              </w:rPr>
            </w:pPr>
            <w:r w:rsidRPr="001573A4">
              <w:rPr>
                <w:rFonts w:ascii="Arial" w:hAnsi="Arial" w:cs="Arial"/>
                <w:sz w:val="18"/>
                <w:szCs w:val="18"/>
                <w:lang w:val="es-CO"/>
              </w:rPr>
              <w:t>Debates mediante los cuales los estudiantes dan su punto de vista sustentando sus argumentos.</w:t>
            </w:r>
          </w:p>
          <w:p w14:paraId="587B8CAE" w14:textId="37A6DBB2" w:rsidR="00C76E67" w:rsidRPr="001573A4" w:rsidRDefault="00C76E67" w:rsidP="00C76E67">
            <w:pPr>
              <w:pStyle w:val="Prrafodelista"/>
              <w:numPr>
                <w:ilvl w:val="0"/>
                <w:numId w:val="2"/>
              </w:numPr>
              <w:spacing w:line="360" w:lineRule="auto"/>
              <w:rPr>
                <w:rFonts w:ascii="Arial" w:hAnsi="Arial" w:cs="Arial"/>
                <w:sz w:val="18"/>
                <w:szCs w:val="18"/>
                <w:lang w:val="es-CO"/>
              </w:rPr>
            </w:pPr>
            <w:r w:rsidRPr="001573A4">
              <w:rPr>
                <w:rFonts w:ascii="Arial" w:hAnsi="Arial" w:cs="Arial"/>
                <w:sz w:val="18"/>
                <w:szCs w:val="18"/>
                <w:lang w:val="es-CO"/>
              </w:rPr>
              <w:t>Plasmar a través de dibujos, imágenes, gráficos y cuadros las diferentes temáticas.</w:t>
            </w:r>
          </w:p>
          <w:p w14:paraId="1746FD27" w14:textId="5F18B6CA" w:rsidR="00C76E67" w:rsidRPr="001573A4" w:rsidRDefault="00C76E67" w:rsidP="00C76E67">
            <w:pPr>
              <w:pStyle w:val="Prrafodelista"/>
              <w:numPr>
                <w:ilvl w:val="0"/>
                <w:numId w:val="2"/>
              </w:numPr>
              <w:spacing w:line="360" w:lineRule="auto"/>
              <w:rPr>
                <w:rFonts w:ascii="Arial" w:hAnsi="Arial" w:cs="Arial"/>
                <w:sz w:val="18"/>
                <w:szCs w:val="18"/>
                <w:lang w:val="es-CO"/>
              </w:rPr>
            </w:pPr>
            <w:r w:rsidRPr="001573A4">
              <w:rPr>
                <w:rFonts w:ascii="Arial" w:hAnsi="Arial" w:cs="Arial"/>
                <w:sz w:val="18"/>
                <w:szCs w:val="18"/>
                <w:lang w:val="es-CO"/>
              </w:rPr>
              <w:t>Links interactivos como herramientas de refuerzo y juego lúdico.</w:t>
            </w:r>
          </w:p>
          <w:p w14:paraId="00816716" w14:textId="4B566630" w:rsidR="00C76E67" w:rsidRPr="001573A4" w:rsidRDefault="00C76E67" w:rsidP="00C76E67">
            <w:pPr>
              <w:spacing w:after="0" w:line="240" w:lineRule="auto"/>
              <w:rPr>
                <w:rFonts w:ascii="Arial" w:eastAsia="Times New Roman" w:hAnsi="Arial" w:cs="Arial"/>
                <w:b/>
                <w:bCs/>
                <w:i/>
                <w:iCs/>
                <w:sz w:val="18"/>
                <w:szCs w:val="18"/>
                <w:lang w:eastAsia="es-CO"/>
              </w:rPr>
            </w:pPr>
          </w:p>
        </w:tc>
      </w:tr>
      <w:tr w:rsidR="00C76E67" w:rsidRPr="001573A4"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C76E67" w:rsidRPr="001573A4" w:rsidRDefault="00C76E67" w:rsidP="00C76E67">
            <w:pPr>
              <w:spacing w:after="0" w:line="240" w:lineRule="auto"/>
              <w:rPr>
                <w:rFonts w:ascii="Arial" w:eastAsia="Times New Roman" w:hAnsi="Arial" w:cs="Arial"/>
                <w:b/>
                <w:bCs/>
                <w:i/>
                <w:iCs/>
                <w:sz w:val="18"/>
                <w:szCs w:val="18"/>
                <w:lang w:eastAsia="es-CO"/>
              </w:rPr>
            </w:pPr>
            <w:r w:rsidRPr="001573A4">
              <w:rPr>
                <w:rFonts w:ascii="Arial" w:eastAsia="Times New Roman" w:hAnsi="Arial" w:cs="Arial"/>
                <w:b/>
                <w:bCs/>
                <w:i/>
                <w:iCs/>
                <w:sz w:val="18"/>
                <w:szCs w:val="18"/>
                <w:lang w:eastAsia="es-CO"/>
              </w:rPr>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CDAB54E" w14:textId="77777777" w:rsidR="00C76E67" w:rsidRPr="00D671E9" w:rsidRDefault="00C76E67" w:rsidP="00C76E67">
            <w:pPr>
              <w:spacing w:after="0" w:line="240" w:lineRule="auto"/>
              <w:jc w:val="center"/>
              <w:rPr>
                <w:rFonts w:ascii="Arial" w:hAnsi="Arial" w:cs="Arial"/>
                <w:sz w:val="18"/>
                <w:szCs w:val="18"/>
              </w:rPr>
            </w:pPr>
          </w:p>
          <w:p w14:paraId="0D6A43FC" w14:textId="77777777" w:rsidR="00C76E67" w:rsidRPr="00D671E9" w:rsidRDefault="00C76E67" w:rsidP="00C76E67">
            <w:pPr>
              <w:spacing w:after="0" w:line="240" w:lineRule="auto"/>
              <w:jc w:val="center"/>
              <w:rPr>
                <w:rFonts w:ascii="Arial" w:hAnsi="Arial" w:cs="Arial"/>
                <w:sz w:val="18"/>
                <w:szCs w:val="18"/>
              </w:rPr>
            </w:pPr>
            <w:r>
              <w:rPr>
                <w:rFonts w:ascii="Arial" w:hAnsi="Arial" w:cs="Arial"/>
                <w:sz w:val="18"/>
                <w:szCs w:val="18"/>
              </w:rPr>
              <w:lastRenderedPageBreak/>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6BDD1E27" w:rsidR="00C76E67" w:rsidRPr="001573A4" w:rsidRDefault="00C76E67" w:rsidP="00C76E67">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456" w:type="dxa"/>
        <w:tblCellMar>
          <w:left w:w="70" w:type="dxa"/>
          <w:right w:w="70" w:type="dxa"/>
        </w:tblCellMar>
        <w:tblLook w:val="04A0" w:firstRow="1" w:lastRow="0" w:firstColumn="1" w:lastColumn="0" w:noHBand="0" w:noVBand="1"/>
      </w:tblPr>
      <w:tblGrid>
        <w:gridCol w:w="1206"/>
        <w:gridCol w:w="9250"/>
      </w:tblGrid>
      <w:tr w:rsidR="00D63340" w:rsidRPr="00D63340" w14:paraId="19FE8721" w14:textId="77777777" w:rsidTr="004766D0">
        <w:trPr>
          <w:trHeight w:val="227"/>
        </w:trPr>
        <w:tc>
          <w:tcPr>
            <w:tcW w:w="1045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4766D0">
        <w:trPr>
          <w:trHeight w:val="227"/>
        </w:trPr>
        <w:tc>
          <w:tcPr>
            <w:tcW w:w="1045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185" w:type="dxa"/>
            <w:tcBorders>
              <w:top w:val="nil"/>
              <w:left w:val="nil"/>
              <w:bottom w:val="single" w:sz="4" w:space="0" w:color="auto"/>
              <w:right w:val="single" w:sz="4" w:space="0" w:color="auto"/>
            </w:tcBorders>
            <w:shd w:val="clear" w:color="auto" w:fill="auto"/>
            <w:noWrap/>
            <w:vAlign w:val="bottom"/>
            <w:hideMark/>
          </w:tcPr>
          <w:p w14:paraId="24D5B626" w14:textId="06A927C8" w:rsidR="00D63340" w:rsidRPr="00D63340" w:rsidRDefault="00AA4A0D" w:rsidP="00703A5A">
            <w:pPr>
              <w:spacing w:after="0" w:line="240" w:lineRule="auto"/>
              <w:rPr>
                <w:rFonts w:ascii="Arial" w:eastAsia="Times New Roman" w:hAnsi="Arial" w:cs="Arial"/>
                <w:b/>
                <w:bCs/>
                <w:color w:val="000000"/>
                <w:sz w:val="20"/>
                <w:szCs w:val="20"/>
                <w:lang w:eastAsia="es-CO"/>
              </w:rPr>
            </w:pPr>
            <w:r w:rsidRPr="00C255AF">
              <w:rPr>
                <w:rFonts w:ascii="Arial" w:eastAsia="Times New Roman" w:hAnsi="Arial" w:cs="Arial"/>
                <w:b/>
                <w:bCs/>
                <w:color w:val="000000"/>
                <w:sz w:val="18"/>
                <w:szCs w:val="18"/>
                <w:lang w:eastAsia="es-CO"/>
              </w:rPr>
              <w:t xml:space="preserve">Describe la anatomía y fisiología del Sistema Nervioso Humano, las enfermedades que lo pueden afectar e identifica las clases </w:t>
            </w:r>
            <w:r w:rsidRPr="00595210">
              <w:rPr>
                <w:rFonts w:ascii="Arial" w:eastAsia="Times New Roman" w:hAnsi="Arial" w:cs="Arial"/>
                <w:b/>
                <w:bCs/>
                <w:color w:val="FF0000"/>
                <w:sz w:val="18"/>
                <w:szCs w:val="18"/>
                <w:lang w:eastAsia="es-CO"/>
              </w:rPr>
              <w:t xml:space="preserve">de </w:t>
            </w:r>
            <w:r w:rsidR="00595210" w:rsidRPr="00595210">
              <w:rPr>
                <w:rFonts w:ascii="Arial" w:eastAsia="Times New Roman" w:hAnsi="Arial" w:cs="Arial"/>
                <w:b/>
                <w:bCs/>
                <w:color w:val="FF0000"/>
                <w:sz w:val="18"/>
                <w:szCs w:val="18"/>
                <w:lang w:eastAsia="es-CO"/>
              </w:rPr>
              <w:t>n</w:t>
            </w:r>
            <w:r w:rsidRPr="00595210">
              <w:rPr>
                <w:rFonts w:ascii="Arial" w:eastAsia="Times New Roman" w:hAnsi="Arial" w:cs="Arial"/>
                <w:b/>
                <w:bCs/>
                <w:color w:val="FF0000"/>
                <w:sz w:val="18"/>
                <w:szCs w:val="18"/>
                <w:lang w:eastAsia="es-CO"/>
              </w:rPr>
              <w:t>euronas.</w:t>
            </w:r>
          </w:p>
        </w:tc>
      </w:tr>
      <w:tr w:rsidR="00703A5A" w:rsidRPr="00D63340" w14:paraId="4DD36A04"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185" w:type="dxa"/>
            <w:tcBorders>
              <w:top w:val="nil"/>
              <w:left w:val="nil"/>
              <w:bottom w:val="single" w:sz="4" w:space="0" w:color="auto"/>
              <w:right w:val="single" w:sz="4" w:space="0" w:color="auto"/>
            </w:tcBorders>
            <w:shd w:val="clear" w:color="auto" w:fill="auto"/>
            <w:noWrap/>
            <w:vAlign w:val="bottom"/>
            <w:hideMark/>
          </w:tcPr>
          <w:p w14:paraId="15D6003A" w14:textId="334D12B0" w:rsidR="00D63340" w:rsidRPr="00D63340" w:rsidRDefault="00AA4A0D" w:rsidP="00703A5A">
            <w:pPr>
              <w:spacing w:after="0" w:line="240" w:lineRule="auto"/>
              <w:rPr>
                <w:rFonts w:ascii="Arial" w:eastAsia="Times New Roman" w:hAnsi="Arial" w:cs="Arial"/>
                <w:b/>
                <w:bCs/>
                <w:color w:val="000000"/>
                <w:sz w:val="20"/>
                <w:szCs w:val="20"/>
                <w:lang w:eastAsia="es-CO"/>
              </w:rPr>
            </w:pPr>
            <w:r w:rsidRPr="00AA4A0D">
              <w:rPr>
                <w:rFonts w:ascii="Arial" w:eastAsia="Times New Roman" w:hAnsi="Arial" w:cs="Arial"/>
                <w:b/>
                <w:bCs/>
                <w:color w:val="000000"/>
                <w:sz w:val="20"/>
                <w:szCs w:val="20"/>
                <w:lang w:eastAsia="es-CO"/>
              </w:rPr>
              <w:t>https://www.youtube.com/watch?v=w4DJql_xJNo&amp;ab_channel=LifederEducaci%C3%B3n</w:t>
            </w:r>
          </w:p>
        </w:tc>
      </w:tr>
      <w:tr w:rsidR="00703A5A" w:rsidRPr="00D63340" w14:paraId="62027122"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185" w:type="dxa"/>
            <w:tcBorders>
              <w:top w:val="nil"/>
              <w:left w:val="nil"/>
              <w:bottom w:val="single" w:sz="4" w:space="0" w:color="auto"/>
              <w:right w:val="single" w:sz="4" w:space="0" w:color="auto"/>
            </w:tcBorders>
            <w:shd w:val="clear" w:color="auto" w:fill="auto"/>
            <w:noWrap/>
            <w:vAlign w:val="bottom"/>
            <w:hideMark/>
          </w:tcPr>
          <w:p w14:paraId="34920CD1" w14:textId="60218427" w:rsidR="00D63340" w:rsidRPr="00D63340" w:rsidRDefault="00AA4A0D" w:rsidP="00703A5A">
            <w:pPr>
              <w:spacing w:after="0" w:line="240" w:lineRule="auto"/>
              <w:rPr>
                <w:rFonts w:ascii="Arial" w:eastAsia="Times New Roman" w:hAnsi="Arial" w:cs="Arial"/>
                <w:b/>
                <w:bCs/>
                <w:color w:val="000000"/>
                <w:sz w:val="20"/>
                <w:szCs w:val="20"/>
                <w:lang w:eastAsia="es-CO"/>
              </w:rPr>
            </w:pPr>
            <w:r w:rsidRPr="00AA4A0D">
              <w:rPr>
                <w:rFonts w:ascii="Arial" w:eastAsia="Times New Roman" w:hAnsi="Arial" w:cs="Arial"/>
                <w:b/>
                <w:bCs/>
                <w:color w:val="000000"/>
                <w:sz w:val="20"/>
                <w:szCs w:val="20"/>
                <w:lang w:eastAsia="es-CO"/>
              </w:rPr>
              <w:t>https://www.youtube.com/watch?v=_WRH9HGMOGo&amp;ab_channel=LifederEducaci%C3%B3n</w:t>
            </w:r>
          </w:p>
        </w:tc>
      </w:tr>
      <w:tr w:rsidR="00703A5A" w:rsidRPr="00D63340" w14:paraId="6CD06531"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185" w:type="dxa"/>
            <w:tcBorders>
              <w:top w:val="nil"/>
              <w:left w:val="nil"/>
              <w:bottom w:val="single" w:sz="4" w:space="0" w:color="auto"/>
              <w:right w:val="single" w:sz="4" w:space="0" w:color="auto"/>
            </w:tcBorders>
            <w:shd w:val="clear" w:color="auto" w:fill="auto"/>
            <w:noWrap/>
            <w:vAlign w:val="bottom"/>
            <w:hideMark/>
          </w:tcPr>
          <w:p w14:paraId="3037EEC9" w14:textId="1FE80AA4" w:rsidR="00D63340" w:rsidRPr="00D63340" w:rsidRDefault="00AA4A0D" w:rsidP="00703A5A">
            <w:pPr>
              <w:spacing w:after="0" w:line="240" w:lineRule="auto"/>
              <w:rPr>
                <w:rFonts w:ascii="Arial" w:eastAsia="Times New Roman" w:hAnsi="Arial" w:cs="Arial"/>
                <w:b/>
                <w:bCs/>
                <w:color w:val="000000"/>
                <w:sz w:val="20"/>
                <w:szCs w:val="20"/>
                <w:lang w:eastAsia="es-CO"/>
              </w:rPr>
            </w:pPr>
            <w:r w:rsidRPr="00AA4A0D">
              <w:rPr>
                <w:rFonts w:ascii="Arial" w:eastAsia="Times New Roman" w:hAnsi="Arial" w:cs="Arial"/>
                <w:b/>
                <w:bCs/>
                <w:color w:val="000000"/>
                <w:sz w:val="20"/>
                <w:szCs w:val="20"/>
                <w:lang w:eastAsia="es-CO"/>
              </w:rPr>
              <w:t>https://www.youtube.com/watch?v=3reuWDK70Gw&amp;ab_channel=Nutrimente</w:t>
            </w:r>
          </w:p>
        </w:tc>
      </w:tr>
      <w:tr w:rsidR="00703A5A" w:rsidRPr="00D63340" w14:paraId="52BDBB9C"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185" w:type="dxa"/>
            <w:tcBorders>
              <w:top w:val="nil"/>
              <w:left w:val="nil"/>
              <w:bottom w:val="single" w:sz="4" w:space="0" w:color="auto"/>
              <w:right w:val="single" w:sz="4" w:space="0" w:color="auto"/>
            </w:tcBorders>
            <w:shd w:val="clear" w:color="auto" w:fill="auto"/>
            <w:noWrap/>
            <w:vAlign w:val="bottom"/>
            <w:hideMark/>
          </w:tcPr>
          <w:p w14:paraId="17FCA7CA" w14:textId="2A0C73CE" w:rsidR="00D63340" w:rsidRPr="00D63340" w:rsidRDefault="00AA4A0D" w:rsidP="00703A5A">
            <w:pPr>
              <w:spacing w:after="0" w:line="240" w:lineRule="auto"/>
              <w:rPr>
                <w:rFonts w:ascii="Arial" w:eastAsia="Times New Roman" w:hAnsi="Arial" w:cs="Arial"/>
                <w:b/>
                <w:bCs/>
                <w:color w:val="000000"/>
                <w:sz w:val="20"/>
                <w:szCs w:val="20"/>
                <w:lang w:eastAsia="es-CO"/>
              </w:rPr>
            </w:pPr>
            <w:r w:rsidRPr="00AA4A0D">
              <w:rPr>
                <w:rFonts w:ascii="Arial" w:eastAsia="Times New Roman" w:hAnsi="Arial" w:cs="Arial"/>
                <w:b/>
                <w:bCs/>
                <w:color w:val="000000"/>
                <w:sz w:val="20"/>
                <w:szCs w:val="20"/>
                <w:lang w:eastAsia="es-CO"/>
              </w:rPr>
              <w:t>https://www.youtube.com/watch?v=73xT8AVqCUY&amp;ab_channel=KristinaBodyCare</w:t>
            </w:r>
          </w:p>
        </w:tc>
      </w:tr>
      <w:tr w:rsidR="00703A5A" w:rsidRPr="00D63340" w14:paraId="0FB89F2D"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185" w:type="dxa"/>
            <w:tcBorders>
              <w:top w:val="nil"/>
              <w:left w:val="nil"/>
              <w:bottom w:val="single" w:sz="4" w:space="0" w:color="auto"/>
              <w:right w:val="single" w:sz="4" w:space="0" w:color="auto"/>
            </w:tcBorders>
            <w:shd w:val="clear" w:color="auto" w:fill="auto"/>
            <w:noWrap/>
            <w:vAlign w:val="bottom"/>
            <w:hideMark/>
          </w:tcPr>
          <w:p w14:paraId="6908BFF2" w14:textId="7B895058" w:rsidR="00D63340" w:rsidRPr="00D63340" w:rsidRDefault="00AA4A0D" w:rsidP="00703A5A">
            <w:pPr>
              <w:spacing w:after="0" w:line="240" w:lineRule="auto"/>
              <w:rPr>
                <w:rFonts w:ascii="Arial" w:eastAsia="Times New Roman" w:hAnsi="Arial" w:cs="Arial"/>
                <w:b/>
                <w:bCs/>
                <w:color w:val="000000"/>
                <w:sz w:val="20"/>
                <w:szCs w:val="20"/>
                <w:lang w:eastAsia="es-CO"/>
              </w:rPr>
            </w:pPr>
            <w:r w:rsidRPr="00C255AF">
              <w:rPr>
                <w:rFonts w:ascii="Arial" w:eastAsia="Times New Roman" w:hAnsi="Arial" w:cs="Arial"/>
                <w:b/>
                <w:bCs/>
                <w:color w:val="000000"/>
                <w:sz w:val="18"/>
                <w:szCs w:val="18"/>
                <w:lang w:eastAsia="es-CO"/>
              </w:rPr>
              <w:t>Describe los tipos de neuronas y la relación que se da con la transmisión del impulso nervioso y los receptores sensoriales.</w:t>
            </w:r>
          </w:p>
        </w:tc>
      </w:tr>
      <w:tr w:rsidR="00703A5A" w:rsidRPr="00D63340" w14:paraId="2F78B9B2"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185" w:type="dxa"/>
            <w:tcBorders>
              <w:top w:val="nil"/>
              <w:left w:val="nil"/>
              <w:bottom w:val="single" w:sz="4" w:space="0" w:color="auto"/>
              <w:right w:val="single" w:sz="4" w:space="0" w:color="auto"/>
            </w:tcBorders>
            <w:shd w:val="clear" w:color="auto" w:fill="auto"/>
            <w:noWrap/>
            <w:vAlign w:val="bottom"/>
            <w:hideMark/>
          </w:tcPr>
          <w:p w14:paraId="1D6B1105" w14:textId="3FEB60B5" w:rsidR="00D63340" w:rsidRPr="00D63340" w:rsidRDefault="00D1181C" w:rsidP="00703A5A">
            <w:pPr>
              <w:spacing w:after="0" w:line="240" w:lineRule="auto"/>
              <w:rPr>
                <w:rFonts w:ascii="Arial" w:eastAsia="Times New Roman" w:hAnsi="Arial" w:cs="Arial"/>
                <w:b/>
                <w:bCs/>
                <w:color w:val="000000"/>
                <w:sz w:val="20"/>
                <w:szCs w:val="20"/>
                <w:lang w:eastAsia="es-CO"/>
              </w:rPr>
            </w:pPr>
            <w:hyperlink r:id="rId40" w:history="1">
              <w:r w:rsidR="00595210" w:rsidRPr="00C6162C">
                <w:rPr>
                  <w:rStyle w:val="Hipervnculo"/>
                  <w:rFonts w:ascii="Arial" w:eastAsia="Times New Roman" w:hAnsi="Arial" w:cs="Arial"/>
                  <w:b/>
                  <w:bCs/>
                  <w:sz w:val="20"/>
                  <w:szCs w:val="20"/>
                  <w:lang w:eastAsia="es-CO"/>
                </w:rPr>
                <w:t>https://youtu.be/AISlYSa6xmw</w:t>
              </w:r>
            </w:hyperlink>
          </w:p>
        </w:tc>
      </w:tr>
      <w:tr w:rsidR="00703A5A" w:rsidRPr="00D63340" w14:paraId="00A229CF"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185" w:type="dxa"/>
            <w:tcBorders>
              <w:top w:val="nil"/>
              <w:left w:val="nil"/>
              <w:bottom w:val="single" w:sz="4" w:space="0" w:color="auto"/>
              <w:right w:val="single" w:sz="4" w:space="0" w:color="auto"/>
            </w:tcBorders>
            <w:shd w:val="clear" w:color="auto" w:fill="auto"/>
            <w:noWrap/>
            <w:vAlign w:val="bottom"/>
            <w:hideMark/>
          </w:tcPr>
          <w:p w14:paraId="4014FFB2" w14:textId="3D868A61" w:rsidR="00D63340" w:rsidRPr="00D63340" w:rsidRDefault="00AA4A0D" w:rsidP="00703A5A">
            <w:pPr>
              <w:spacing w:after="0" w:line="240" w:lineRule="auto"/>
              <w:rPr>
                <w:rFonts w:ascii="Arial" w:eastAsia="Times New Roman" w:hAnsi="Arial" w:cs="Arial"/>
                <w:b/>
                <w:bCs/>
                <w:color w:val="000000"/>
                <w:sz w:val="20"/>
                <w:szCs w:val="20"/>
                <w:lang w:eastAsia="es-CO"/>
              </w:rPr>
            </w:pPr>
            <w:r w:rsidRPr="00AA4A0D">
              <w:rPr>
                <w:rFonts w:ascii="Arial" w:eastAsia="Times New Roman" w:hAnsi="Arial" w:cs="Arial"/>
                <w:b/>
                <w:bCs/>
                <w:color w:val="000000"/>
                <w:sz w:val="20"/>
                <w:szCs w:val="20"/>
                <w:lang w:eastAsia="es-CO"/>
              </w:rPr>
              <w:t>https://www.youtube.com/watch?v=bBghEmnWPdM</w:t>
            </w:r>
          </w:p>
        </w:tc>
      </w:tr>
      <w:tr w:rsidR="00703A5A" w:rsidRPr="00D63340" w14:paraId="58491F65"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185" w:type="dxa"/>
            <w:tcBorders>
              <w:top w:val="nil"/>
              <w:left w:val="nil"/>
              <w:bottom w:val="single" w:sz="4" w:space="0" w:color="auto"/>
              <w:right w:val="single" w:sz="4" w:space="0" w:color="auto"/>
            </w:tcBorders>
            <w:shd w:val="clear" w:color="auto" w:fill="auto"/>
            <w:noWrap/>
            <w:vAlign w:val="bottom"/>
            <w:hideMark/>
          </w:tcPr>
          <w:p w14:paraId="432407B9" w14:textId="4D6B2E3B" w:rsidR="00D63340" w:rsidRPr="00D63340" w:rsidRDefault="00AA4A0D" w:rsidP="00703A5A">
            <w:pPr>
              <w:spacing w:after="0" w:line="240" w:lineRule="auto"/>
              <w:rPr>
                <w:rFonts w:ascii="Arial" w:eastAsia="Times New Roman" w:hAnsi="Arial" w:cs="Arial"/>
                <w:b/>
                <w:bCs/>
                <w:color w:val="000000"/>
                <w:sz w:val="20"/>
                <w:szCs w:val="20"/>
                <w:lang w:eastAsia="es-CO"/>
              </w:rPr>
            </w:pPr>
            <w:r w:rsidRPr="00AA4A0D">
              <w:rPr>
                <w:rFonts w:ascii="Arial" w:eastAsia="Times New Roman" w:hAnsi="Arial" w:cs="Arial"/>
                <w:b/>
                <w:bCs/>
                <w:color w:val="000000"/>
                <w:sz w:val="20"/>
                <w:szCs w:val="20"/>
                <w:lang w:eastAsia="es-CO"/>
              </w:rPr>
              <w:t>https://www.youtube.com/watch?v=TaKEAjR305I</w:t>
            </w:r>
          </w:p>
        </w:tc>
      </w:tr>
      <w:tr w:rsidR="00703A5A" w:rsidRPr="00D63340" w14:paraId="3E55D57C"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185" w:type="dxa"/>
            <w:tcBorders>
              <w:top w:val="nil"/>
              <w:left w:val="nil"/>
              <w:bottom w:val="single" w:sz="4" w:space="0" w:color="auto"/>
              <w:right w:val="single" w:sz="4" w:space="0" w:color="auto"/>
            </w:tcBorders>
            <w:shd w:val="clear" w:color="auto" w:fill="auto"/>
            <w:noWrap/>
            <w:vAlign w:val="bottom"/>
            <w:hideMark/>
          </w:tcPr>
          <w:p w14:paraId="0A537255" w14:textId="475232DF" w:rsidR="00D63340" w:rsidRPr="00D63340" w:rsidRDefault="00D1181C" w:rsidP="00703A5A">
            <w:pPr>
              <w:spacing w:after="0" w:line="240" w:lineRule="auto"/>
              <w:rPr>
                <w:rFonts w:ascii="Arial" w:eastAsia="Times New Roman" w:hAnsi="Arial" w:cs="Arial"/>
                <w:b/>
                <w:bCs/>
                <w:color w:val="000000"/>
                <w:sz w:val="20"/>
                <w:szCs w:val="20"/>
                <w:lang w:eastAsia="es-CO"/>
              </w:rPr>
            </w:pPr>
            <w:hyperlink r:id="rId41" w:history="1">
              <w:r w:rsidR="00595210" w:rsidRPr="00C6162C">
                <w:rPr>
                  <w:rStyle w:val="Hipervnculo"/>
                  <w:rFonts w:ascii="Arial" w:eastAsia="Times New Roman" w:hAnsi="Arial" w:cs="Arial"/>
                  <w:b/>
                  <w:bCs/>
                  <w:sz w:val="20"/>
                  <w:szCs w:val="20"/>
                  <w:lang w:eastAsia="es-CO"/>
                </w:rPr>
                <w:t>https://youtu.be/nQatIV_1QF4</w:t>
              </w:r>
            </w:hyperlink>
          </w:p>
        </w:tc>
      </w:tr>
      <w:tr w:rsidR="00D63340" w:rsidRPr="00D63340" w14:paraId="5A764A6E" w14:textId="77777777" w:rsidTr="004766D0">
        <w:trPr>
          <w:trHeight w:val="227"/>
        </w:trPr>
        <w:tc>
          <w:tcPr>
            <w:tcW w:w="1045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185" w:type="dxa"/>
            <w:tcBorders>
              <w:top w:val="nil"/>
              <w:left w:val="nil"/>
              <w:bottom w:val="single" w:sz="4" w:space="0" w:color="auto"/>
              <w:right w:val="single" w:sz="4" w:space="0" w:color="auto"/>
            </w:tcBorders>
            <w:shd w:val="clear" w:color="auto" w:fill="auto"/>
            <w:noWrap/>
            <w:vAlign w:val="bottom"/>
            <w:hideMark/>
          </w:tcPr>
          <w:p w14:paraId="614F8101" w14:textId="1A52C7AA" w:rsidR="00D63340" w:rsidRPr="00D63340" w:rsidRDefault="00AA4A0D" w:rsidP="00703A5A">
            <w:pPr>
              <w:spacing w:after="0" w:line="240" w:lineRule="auto"/>
              <w:rPr>
                <w:rFonts w:ascii="Arial" w:eastAsia="Times New Roman" w:hAnsi="Arial" w:cs="Arial"/>
                <w:b/>
                <w:bCs/>
                <w:color w:val="000000"/>
                <w:sz w:val="20"/>
                <w:szCs w:val="20"/>
                <w:lang w:eastAsia="es-CO"/>
              </w:rPr>
            </w:pPr>
            <w:r w:rsidRPr="00C255AF">
              <w:rPr>
                <w:rFonts w:ascii="Arial" w:eastAsia="Times New Roman" w:hAnsi="Arial" w:cs="Arial"/>
                <w:b/>
                <w:bCs/>
                <w:color w:val="000000"/>
                <w:sz w:val="18"/>
                <w:szCs w:val="18"/>
                <w:lang w:eastAsia="es-CO"/>
              </w:rPr>
              <w:t xml:space="preserve">Reconoce la función de cada una de las Glándulas Endocrinas y el tipo de hormonas </w:t>
            </w:r>
            <w:r w:rsidR="00595210" w:rsidRPr="00595210">
              <w:rPr>
                <w:rFonts w:ascii="Arial" w:eastAsia="Times New Roman" w:hAnsi="Arial" w:cs="Arial"/>
                <w:b/>
                <w:bCs/>
                <w:color w:val="FF0000"/>
                <w:sz w:val="18"/>
                <w:szCs w:val="18"/>
                <w:lang w:eastAsia="es-CO"/>
              </w:rPr>
              <w:t>que segrega</w:t>
            </w:r>
          </w:p>
        </w:tc>
      </w:tr>
      <w:tr w:rsidR="00703A5A" w:rsidRPr="00D63340" w14:paraId="515286CC"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185" w:type="dxa"/>
            <w:tcBorders>
              <w:top w:val="nil"/>
              <w:left w:val="nil"/>
              <w:bottom w:val="single" w:sz="4" w:space="0" w:color="auto"/>
              <w:right w:val="single" w:sz="4" w:space="0" w:color="auto"/>
            </w:tcBorders>
            <w:shd w:val="clear" w:color="auto" w:fill="auto"/>
            <w:noWrap/>
            <w:vAlign w:val="bottom"/>
            <w:hideMark/>
          </w:tcPr>
          <w:p w14:paraId="26E243DF" w14:textId="3F002391" w:rsidR="00D63340" w:rsidRPr="00D63340" w:rsidRDefault="00AA4A0D" w:rsidP="00703A5A">
            <w:pPr>
              <w:spacing w:after="0" w:line="240" w:lineRule="auto"/>
              <w:rPr>
                <w:rFonts w:ascii="Arial" w:eastAsia="Times New Roman" w:hAnsi="Arial" w:cs="Arial"/>
                <w:b/>
                <w:bCs/>
                <w:color w:val="000000"/>
                <w:sz w:val="20"/>
                <w:szCs w:val="20"/>
                <w:lang w:eastAsia="es-CO"/>
              </w:rPr>
            </w:pPr>
            <w:r w:rsidRPr="00AA4A0D">
              <w:rPr>
                <w:rFonts w:ascii="Arial" w:eastAsia="Times New Roman" w:hAnsi="Arial" w:cs="Arial"/>
                <w:b/>
                <w:bCs/>
                <w:color w:val="000000"/>
                <w:sz w:val="20"/>
                <w:szCs w:val="20"/>
                <w:lang w:eastAsia="es-CO"/>
              </w:rPr>
              <w:t>https://youtu.be/B_SZRkPh5kM</w:t>
            </w:r>
          </w:p>
        </w:tc>
      </w:tr>
      <w:tr w:rsidR="00703A5A" w:rsidRPr="00D63340" w14:paraId="04768DE2"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185" w:type="dxa"/>
            <w:tcBorders>
              <w:top w:val="nil"/>
              <w:left w:val="nil"/>
              <w:bottom w:val="single" w:sz="4" w:space="0" w:color="auto"/>
              <w:right w:val="single" w:sz="4" w:space="0" w:color="auto"/>
            </w:tcBorders>
            <w:shd w:val="clear" w:color="auto" w:fill="auto"/>
            <w:noWrap/>
            <w:vAlign w:val="bottom"/>
            <w:hideMark/>
          </w:tcPr>
          <w:p w14:paraId="2B1CA1C3" w14:textId="72C12AF2" w:rsidR="00D63340" w:rsidRPr="00D63340" w:rsidRDefault="00AA4A0D" w:rsidP="00703A5A">
            <w:pPr>
              <w:spacing w:after="0" w:line="240" w:lineRule="auto"/>
              <w:rPr>
                <w:rFonts w:ascii="Arial" w:eastAsia="Times New Roman" w:hAnsi="Arial" w:cs="Arial"/>
                <w:b/>
                <w:bCs/>
                <w:color w:val="000000"/>
                <w:sz w:val="20"/>
                <w:szCs w:val="20"/>
                <w:lang w:eastAsia="es-CO"/>
              </w:rPr>
            </w:pPr>
            <w:r w:rsidRPr="00AA4A0D">
              <w:rPr>
                <w:rFonts w:ascii="Arial" w:eastAsia="Times New Roman" w:hAnsi="Arial" w:cs="Arial"/>
                <w:b/>
                <w:bCs/>
                <w:color w:val="000000"/>
                <w:sz w:val="20"/>
                <w:szCs w:val="20"/>
                <w:lang w:eastAsia="es-CO"/>
              </w:rPr>
              <w:t>https://www.youtube.com/watch?v=hgbH39iQVP8</w:t>
            </w:r>
          </w:p>
        </w:tc>
      </w:tr>
      <w:tr w:rsidR="00703A5A" w:rsidRPr="00D63340" w14:paraId="52007522"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185" w:type="dxa"/>
            <w:tcBorders>
              <w:top w:val="nil"/>
              <w:left w:val="nil"/>
              <w:bottom w:val="single" w:sz="4" w:space="0" w:color="auto"/>
              <w:right w:val="single" w:sz="4" w:space="0" w:color="auto"/>
            </w:tcBorders>
            <w:shd w:val="clear" w:color="auto" w:fill="auto"/>
            <w:noWrap/>
            <w:vAlign w:val="bottom"/>
            <w:hideMark/>
          </w:tcPr>
          <w:p w14:paraId="2136E51E" w14:textId="57317A71" w:rsidR="00D63340" w:rsidRPr="00D63340" w:rsidRDefault="00D1181C" w:rsidP="00703A5A">
            <w:pPr>
              <w:spacing w:after="0" w:line="240" w:lineRule="auto"/>
              <w:rPr>
                <w:rFonts w:ascii="Arial" w:eastAsia="Times New Roman" w:hAnsi="Arial" w:cs="Arial"/>
                <w:b/>
                <w:bCs/>
                <w:color w:val="000000"/>
                <w:sz w:val="20"/>
                <w:szCs w:val="20"/>
                <w:lang w:eastAsia="es-CO"/>
              </w:rPr>
            </w:pPr>
            <w:hyperlink r:id="rId42" w:history="1">
              <w:r w:rsidR="00595210" w:rsidRPr="00C6162C">
                <w:rPr>
                  <w:rStyle w:val="Hipervnculo"/>
                  <w:rFonts w:ascii="Arial" w:eastAsia="Times New Roman" w:hAnsi="Arial" w:cs="Arial"/>
                  <w:b/>
                  <w:bCs/>
                  <w:sz w:val="20"/>
                  <w:szCs w:val="20"/>
                  <w:lang w:eastAsia="es-CO"/>
                </w:rPr>
                <w:t>https://www.youtube.com/watch?v=RCLHUfiEuVs</w:t>
              </w:r>
            </w:hyperlink>
          </w:p>
        </w:tc>
      </w:tr>
      <w:tr w:rsidR="00703A5A" w:rsidRPr="00D63340" w14:paraId="33986CAF"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185" w:type="dxa"/>
            <w:tcBorders>
              <w:top w:val="nil"/>
              <w:left w:val="nil"/>
              <w:bottom w:val="single" w:sz="4" w:space="0" w:color="auto"/>
              <w:right w:val="single" w:sz="4" w:space="0" w:color="auto"/>
            </w:tcBorders>
            <w:shd w:val="clear" w:color="auto" w:fill="auto"/>
            <w:noWrap/>
            <w:vAlign w:val="bottom"/>
            <w:hideMark/>
          </w:tcPr>
          <w:p w14:paraId="1D507B57" w14:textId="65ED4160" w:rsidR="00D63340" w:rsidRPr="00D63340" w:rsidRDefault="00D1181C" w:rsidP="00703A5A">
            <w:pPr>
              <w:spacing w:after="0" w:line="240" w:lineRule="auto"/>
              <w:rPr>
                <w:rFonts w:ascii="Arial" w:eastAsia="Times New Roman" w:hAnsi="Arial" w:cs="Arial"/>
                <w:b/>
                <w:bCs/>
                <w:color w:val="000000"/>
                <w:sz w:val="20"/>
                <w:szCs w:val="20"/>
                <w:lang w:eastAsia="es-CO"/>
              </w:rPr>
            </w:pPr>
            <w:hyperlink r:id="rId43" w:history="1">
              <w:r w:rsidR="00595210" w:rsidRPr="00C6162C">
                <w:rPr>
                  <w:rStyle w:val="Hipervnculo"/>
                  <w:rFonts w:ascii="Arial" w:eastAsia="Times New Roman" w:hAnsi="Arial" w:cs="Arial"/>
                  <w:b/>
                  <w:bCs/>
                  <w:sz w:val="20"/>
                  <w:szCs w:val="20"/>
                  <w:lang w:eastAsia="es-CO"/>
                </w:rPr>
                <w:t>https://youtu.be/MPX029BuBhU</w:t>
              </w:r>
            </w:hyperlink>
          </w:p>
        </w:tc>
      </w:tr>
      <w:tr w:rsidR="00AA4A0D" w:rsidRPr="00D63340" w14:paraId="184941B6"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AA4A0D" w:rsidRPr="00D63340" w:rsidRDefault="00AA4A0D" w:rsidP="00AA4A0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185" w:type="dxa"/>
            <w:tcBorders>
              <w:top w:val="nil"/>
              <w:left w:val="nil"/>
              <w:bottom w:val="single" w:sz="4" w:space="0" w:color="auto"/>
              <w:right w:val="single" w:sz="4" w:space="0" w:color="auto"/>
            </w:tcBorders>
            <w:shd w:val="clear" w:color="auto" w:fill="auto"/>
            <w:noWrap/>
            <w:vAlign w:val="center"/>
            <w:hideMark/>
          </w:tcPr>
          <w:p w14:paraId="5F2B397C" w14:textId="7858345D" w:rsidR="00AA4A0D" w:rsidRPr="00D63340" w:rsidRDefault="00AA4A0D" w:rsidP="00AA4A0D">
            <w:pPr>
              <w:spacing w:after="0" w:line="240" w:lineRule="auto"/>
              <w:rPr>
                <w:rFonts w:ascii="Arial" w:eastAsia="Times New Roman" w:hAnsi="Arial" w:cs="Arial"/>
                <w:b/>
                <w:bCs/>
                <w:color w:val="000000"/>
                <w:sz w:val="20"/>
                <w:szCs w:val="20"/>
                <w:lang w:eastAsia="es-CO"/>
              </w:rPr>
            </w:pPr>
            <w:r w:rsidRPr="00880D2B">
              <w:rPr>
                <w:rFonts w:ascii="Arial" w:eastAsia="Times New Roman" w:hAnsi="Arial" w:cs="Arial"/>
                <w:b/>
                <w:bCs/>
                <w:color w:val="000000"/>
                <w:sz w:val="18"/>
                <w:szCs w:val="18"/>
                <w:lang w:eastAsia="es-CO"/>
              </w:rPr>
              <w:t>Identifica la regulación y el funcionamiento permanente del organismo por acción de las hormonas y como su desequilibrio produce hipo e hipersecreción por ende enfermedades.</w:t>
            </w:r>
          </w:p>
        </w:tc>
      </w:tr>
      <w:tr w:rsidR="00AA4A0D" w:rsidRPr="00D63340" w14:paraId="4C61F7BC"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AA4A0D" w:rsidRPr="00D63340" w:rsidRDefault="00AA4A0D" w:rsidP="00AA4A0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185" w:type="dxa"/>
            <w:tcBorders>
              <w:top w:val="nil"/>
              <w:left w:val="nil"/>
              <w:bottom w:val="single" w:sz="4" w:space="0" w:color="auto"/>
              <w:right w:val="single" w:sz="4" w:space="0" w:color="auto"/>
            </w:tcBorders>
            <w:shd w:val="clear" w:color="auto" w:fill="auto"/>
            <w:noWrap/>
            <w:vAlign w:val="bottom"/>
            <w:hideMark/>
          </w:tcPr>
          <w:p w14:paraId="0D95F197" w14:textId="1BC1B2D2" w:rsidR="00AA4A0D" w:rsidRPr="00D63340" w:rsidRDefault="00D1181C" w:rsidP="00AA4A0D">
            <w:pPr>
              <w:spacing w:after="0" w:line="240" w:lineRule="auto"/>
              <w:rPr>
                <w:rFonts w:ascii="Arial" w:eastAsia="Times New Roman" w:hAnsi="Arial" w:cs="Arial"/>
                <w:b/>
                <w:bCs/>
                <w:color w:val="000000"/>
                <w:sz w:val="20"/>
                <w:szCs w:val="20"/>
                <w:lang w:eastAsia="es-CO"/>
              </w:rPr>
            </w:pPr>
            <w:hyperlink r:id="rId44" w:history="1">
              <w:r w:rsidR="00595210" w:rsidRPr="00C6162C">
                <w:rPr>
                  <w:rStyle w:val="Hipervnculo"/>
                  <w:rFonts w:ascii="Arial" w:eastAsia="Times New Roman" w:hAnsi="Arial" w:cs="Arial"/>
                  <w:b/>
                  <w:bCs/>
                  <w:sz w:val="20"/>
                  <w:szCs w:val="20"/>
                  <w:lang w:eastAsia="es-CO"/>
                </w:rPr>
                <w:t>https://www.youtube.com/watch?v=m-Ws0BhsJjk</w:t>
              </w:r>
            </w:hyperlink>
          </w:p>
        </w:tc>
      </w:tr>
      <w:tr w:rsidR="00AA4A0D" w:rsidRPr="00D63340" w14:paraId="5B51B6E3"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AA4A0D" w:rsidRPr="00D63340" w:rsidRDefault="00AA4A0D" w:rsidP="00AA4A0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185" w:type="dxa"/>
            <w:tcBorders>
              <w:top w:val="nil"/>
              <w:left w:val="nil"/>
              <w:bottom w:val="single" w:sz="4" w:space="0" w:color="auto"/>
              <w:right w:val="single" w:sz="4" w:space="0" w:color="auto"/>
            </w:tcBorders>
            <w:shd w:val="clear" w:color="auto" w:fill="auto"/>
            <w:noWrap/>
            <w:vAlign w:val="bottom"/>
            <w:hideMark/>
          </w:tcPr>
          <w:p w14:paraId="25B2E6EC" w14:textId="14F50EF9" w:rsidR="00AA4A0D" w:rsidRPr="00D63340" w:rsidRDefault="00D1181C" w:rsidP="00AA4A0D">
            <w:pPr>
              <w:spacing w:after="0" w:line="240" w:lineRule="auto"/>
              <w:rPr>
                <w:rFonts w:ascii="Arial" w:eastAsia="Times New Roman" w:hAnsi="Arial" w:cs="Arial"/>
                <w:b/>
                <w:bCs/>
                <w:color w:val="000000"/>
                <w:sz w:val="20"/>
                <w:szCs w:val="20"/>
                <w:lang w:eastAsia="es-CO"/>
              </w:rPr>
            </w:pPr>
            <w:hyperlink r:id="rId45" w:history="1">
              <w:r w:rsidR="00595210" w:rsidRPr="00C6162C">
                <w:rPr>
                  <w:rStyle w:val="Hipervnculo"/>
                  <w:rFonts w:ascii="Arial" w:eastAsia="Times New Roman" w:hAnsi="Arial" w:cs="Arial"/>
                  <w:b/>
                  <w:bCs/>
                  <w:sz w:val="20"/>
                  <w:szCs w:val="20"/>
                  <w:lang w:eastAsia="es-CO"/>
                </w:rPr>
                <w:t>https://www.youtube.com/watch?v=bJYx-_of1lY</w:t>
              </w:r>
            </w:hyperlink>
          </w:p>
        </w:tc>
      </w:tr>
      <w:tr w:rsidR="00AA4A0D" w:rsidRPr="00D63340" w14:paraId="36DC87BB"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AA4A0D" w:rsidRPr="00D63340" w:rsidRDefault="00AA4A0D" w:rsidP="00AA4A0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185" w:type="dxa"/>
            <w:tcBorders>
              <w:top w:val="nil"/>
              <w:left w:val="nil"/>
              <w:bottom w:val="single" w:sz="4" w:space="0" w:color="auto"/>
              <w:right w:val="single" w:sz="4" w:space="0" w:color="auto"/>
            </w:tcBorders>
            <w:shd w:val="clear" w:color="auto" w:fill="auto"/>
            <w:noWrap/>
            <w:vAlign w:val="bottom"/>
            <w:hideMark/>
          </w:tcPr>
          <w:p w14:paraId="41AA21B9" w14:textId="6BC60F84" w:rsidR="00AA4A0D" w:rsidRPr="00D63340" w:rsidRDefault="00AA4A0D" w:rsidP="00AA4A0D">
            <w:pPr>
              <w:spacing w:after="0" w:line="240" w:lineRule="auto"/>
              <w:rPr>
                <w:rFonts w:ascii="Arial" w:eastAsia="Times New Roman" w:hAnsi="Arial" w:cs="Arial"/>
                <w:b/>
                <w:bCs/>
                <w:color w:val="000000"/>
                <w:sz w:val="20"/>
                <w:szCs w:val="20"/>
                <w:lang w:eastAsia="es-CO"/>
              </w:rPr>
            </w:pPr>
            <w:r w:rsidRPr="00AA4A0D">
              <w:rPr>
                <w:rFonts w:ascii="Arial" w:eastAsia="Times New Roman" w:hAnsi="Arial" w:cs="Arial"/>
                <w:b/>
                <w:bCs/>
                <w:color w:val="000000"/>
                <w:sz w:val="20"/>
                <w:szCs w:val="20"/>
                <w:lang w:eastAsia="es-CO"/>
              </w:rPr>
              <w:t>https://www.youtube.com/watch?v=ZO9Zg-WqwWU</w:t>
            </w:r>
          </w:p>
        </w:tc>
      </w:tr>
      <w:tr w:rsidR="00AA4A0D" w:rsidRPr="00D63340" w14:paraId="14D2A555"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AA4A0D" w:rsidRPr="00D63340" w:rsidRDefault="00AA4A0D" w:rsidP="00AA4A0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185" w:type="dxa"/>
            <w:tcBorders>
              <w:top w:val="nil"/>
              <w:left w:val="nil"/>
              <w:bottom w:val="single" w:sz="4" w:space="0" w:color="auto"/>
              <w:right w:val="single" w:sz="4" w:space="0" w:color="auto"/>
            </w:tcBorders>
            <w:shd w:val="clear" w:color="auto" w:fill="auto"/>
            <w:noWrap/>
            <w:vAlign w:val="bottom"/>
            <w:hideMark/>
          </w:tcPr>
          <w:p w14:paraId="23C6986F" w14:textId="72D6FF2A" w:rsidR="00AA4A0D" w:rsidRPr="00D63340" w:rsidRDefault="00AA4A0D" w:rsidP="00AA4A0D">
            <w:pPr>
              <w:spacing w:after="0" w:line="240" w:lineRule="auto"/>
              <w:rPr>
                <w:rFonts w:ascii="Arial" w:eastAsia="Times New Roman" w:hAnsi="Arial" w:cs="Arial"/>
                <w:b/>
                <w:bCs/>
                <w:color w:val="000000"/>
                <w:sz w:val="20"/>
                <w:szCs w:val="20"/>
                <w:lang w:eastAsia="es-CO"/>
              </w:rPr>
            </w:pPr>
            <w:r w:rsidRPr="00AA4A0D">
              <w:rPr>
                <w:rFonts w:ascii="Arial" w:eastAsia="Times New Roman" w:hAnsi="Arial" w:cs="Arial"/>
                <w:b/>
                <w:bCs/>
                <w:color w:val="000000"/>
                <w:sz w:val="20"/>
                <w:szCs w:val="20"/>
                <w:lang w:eastAsia="es-CO"/>
              </w:rPr>
              <w:t>https://www.youtube.com/watch?v=hXeklQAhMGA</w:t>
            </w:r>
          </w:p>
        </w:tc>
      </w:tr>
      <w:tr w:rsidR="00AA4A0D" w:rsidRPr="00D63340" w14:paraId="31271D80" w14:textId="77777777" w:rsidTr="004766D0">
        <w:trPr>
          <w:trHeight w:val="227"/>
        </w:trPr>
        <w:tc>
          <w:tcPr>
            <w:tcW w:w="1045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AA4A0D" w:rsidRPr="00D63340" w:rsidRDefault="00AA4A0D" w:rsidP="00AA4A0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AA4A0D" w:rsidRPr="00D63340" w14:paraId="6E76424D"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AA4A0D" w:rsidRPr="00D63340" w:rsidRDefault="00AA4A0D" w:rsidP="00AA4A0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185" w:type="dxa"/>
            <w:tcBorders>
              <w:top w:val="nil"/>
              <w:left w:val="nil"/>
              <w:bottom w:val="single" w:sz="4" w:space="0" w:color="auto"/>
              <w:right w:val="single" w:sz="4" w:space="0" w:color="auto"/>
            </w:tcBorders>
            <w:shd w:val="clear" w:color="auto" w:fill="auto"/>
            <w:noWrap/>
            <w:vAlign w:val="bottom"/>
            <w:hideMark/>
          </w:tcPr>
          <w:p w14:paraId="50B297CC" w14:textId="13B1C7CB" w:rsidR="00AA4A0D" w:rsidRPr="00D63340" w:rsidRDefault="00AA4A0D" w:rsidP="00AA4A0D">
            <w:pPr>
              <w:spacing w:after="0" w:line="240" w:lineRule="auto"/>
              <w:rPr>
                <w:rFonts w:ascii="Arial" w:eastAsia="Times New Roman" w:hAnsi="Arial" w:cs="Arial"/>
                <w:b/>
                <w:bCs/>
                <w:color w:val="000000"/>
                <w:sz w:val="20"/>
                <w:szCs w:val="20"/>
                <w:lang w:eastAsia="es-CO"/>
              </w:rPr>
            </w:pPr>
            <w:r w:rsidRPr="00880D2B">
              <w:rPr>
                <w:rFonts w:ascii="Calibri" w:eastAsia="Times New Roman" w:hAnsi="Calibri" w:cs="Calibri"/>
                <w:b/>
                <w:bCs/>
                <w:color w:val="000000"/>
                <w:lang w:eastAsia="es-CO"/>
              </w:rPr>
              <w:t>Explica los ciclos del Carbono, Nitrógeno, Fósforo y Agua, su incidencia en el equilibrio de los ecosistemas y la influencia del ser humano en ellos.</w:t>
            </w:r>
          </w:p>
        </w:tc>
      </w:tr>
      <w:tr w:rsidR="00AA4A0D" w:rsidRPr="00D63340" w14:paraId="77B809C6"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AA4A0D" w:rsidRPr="00D63340" w:rsidRDefault="00AA4A0D" w:rsidP="00AA4A0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185" w:type="dxa"/>
            <w:tcBorders>
              <w:top w:val="nil"/>
              <w:left w:val="nil"/>
              <w:bottom w:val="single" w:sz="4" w:space="0" w:color="auto"/>
              <w:right w:val="single" w:sz="4" w:space="0" w:color="auto"/>
            </w:tcBorders>
            <w:shd w:val="clear" w:color="auto" w:fill="auto"/>
            <w:noWrap/>
            <w:vAlign w:val="bottom"/>
            <w:hideMark/>
          </w:tcPr>
          <w:p w14:paraId="5C530372" w14:textId="3E4190E8" w:rsidR="00AA4A0D" w:rsidRPr="00D63340" w:rsidRDefault="00D1181C" w:rsidP="00AA4A0D">
            <w:pPr>
              <w:spacing w:after="0" w:line="240" w:lineRule="auto"/>
              <w:rPr>
                <w:rFonts w:ascii="Arial" w:eastAsia="Times New Roman" w:hAnsi="Arial" w:cs="Arial"/>
                <w:b/>
                <w:bCs/>
                <w:color w:val="000000"/>
                <w:sz w:val="20"/>
                <w:szCs w:val="20"/>
                <w:lang w:eastAsia="es-CO"/>
              </w:rPr>
            </w:pPr>
            <w:hyperlink r:id="rId46" w:history="1">
              <w:r w:rsidR="00595210" w:rsidRPr="00C6162C">
                <w:rPr>
                  <w:rStyle w:val="Hipervnculo"/>
                  <w:rFonts w:ascii="Arial" w:eastAsia="Times New Roman" w:hAnsi="Arial" w:cs="Arial"/>
                  <w:b/>
                  <w:bCs/>
                  <w:sz w:val="20"/>
                  <w:szCs w:val="20"/>
                  <w:lang w:eastAsia="es-CO"/>
                </w:rPr>
                <w:t>https://youtu.be/7_E2sV7nXtw</w:t>
              </w:r>
            </w:hyperlink>
          </w:p>
        </w:tc>
      </w:tr>
      <w:tr w:rsidR="00AA4A0D" w:rsidRPr="00D63340" w14:paraId="4040BC45"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AA4A0D" w:rsidRPr="00D63340" w:rsidRDefault="00AA4A0D" w:rsidP="00AA4A0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185" w:type="dxa"/>
            <w:tcBorders>
              <w:top w:val="nil"/>
              <w:left w:val="nil"/>
              <w:bottom w:val="single" w:sz="4" w:space="0" w:color="auto"/>
              <w:right w:val="single" w:sz="4" w:space="0" w:color="auto"/>
            </w:tcBorders>
            <w:shd w:val="clear" w:color="auto" w:fill="auto"/>
            <w:noWrap/>
            <w:vAlign w:val="bottom"/>
            <w:hideMark/>
          </w:tcPr>
          <w:p w14:paraId="605BE3D8" w14:textId="2D37BD32" w:rsidR="00AA4A0D" w:rsidRPr="00D63340" w:rsidRDefault="00D1181C" w:rsidP="00AA4A0D">
            <w:pPr>
              <w:spacing w:after="0" w:line="240" w:lineRule="auto"/>
              <w:rPr>
                <w:rFonts w:ascii="Arial" w:eastAsia="Times New Roman" w:hAnsi="Arial" w:cs="Arial"/>
                <w:b/>
                <w:bCs/>
                <w:color w:val="000000"/>
                <w:sz w:val="20"/>
                <w:szCs w:val="20"/>
                <w:lang w:eastAsia="es-CO"/>
              </w:rPr>
            </w:pPr>
            <w:hyperlink r:id="rId47" w:history="1">
              <w:r w:rsidR="00595210" w:rsidRPr="00C6162C">
                <w:rPr>
                  <w:rStyle w:val="Hipervnculo"/>
                  <w:rFonts w:ascii="Arial" w:eastAsia="Times New Roman" w:hAnsi="Arial" w:cs="Arial"/>
                  <w:b/>
                  <w:bCs/>
                  <w:sz w:val="20"/>
                  <w:szCs w:val="20"/>
                  <w:lang w:eastAsia="es-CO"/>
                </w:rPr>
                <w:t>https://www.youtube.com/watch?v=8z4InFZG2e8</w:t>
              </w:r>
            </w:hyperlink>
          </w:p>
        </w:tc>
      </w:tr>
      <w:tr w:rsidR="00AA4A0D" w:rsidRPr="00D63340" w14:paraId="0D15933A"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AA4A0D" w:rsidRPr="00D63340" w:rsidRDefault="00AA4A0D" w:rsidP="00AA4A0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185" w:type="dxa"/>
            <w:tcBorders>
              <w:top w:val="nil"/>
              <w:left w:val="nil"/>
              <w:bottom w:val="single" w:sz="4" w:space="0" w:color="auto"/>
              <w:right w:val="single" w:sz="4" w:space="0" w:color="auto"/>
            </w:tcBorders>
            <w:shd w:val="clear" w:color="auto" w:fill="auto"/>
            <w:noWrap/>
            <w:vAlign w:val="bottom"/>
            <w:hideMark/>
          </w:tcPr>
          <w:p w14:paraId="669213FC" w14:textId="380196B2" w:rsidR="00AA4A0D" w:rsidRPr="00D63340" w:rsidRDefault="00AA4A0D" w:rsidP="00AA4A0D">
            <w:pPr>
              <w:spacing w:after="0" w:line="240" w:lineRule="auto"/>
              <w:rPr>
                <w:rFonts w:ascii="Arial" w:eastAsia="Times New Roman" w:hAnsi="Arial" w:cs="Arial"/>
                <w:b/>
                <w:bCs/>
                <w:color w:val="000000"/>
                <w:sz w:val="20"/>
                <w:szCs w:val="20"/>
                <w:lang w:eastAsia="es-CO"/>
              </w:rPr>
            </w:pPr>
            <w:r w:rsidRPr="00AA4A0D">
              <w:rPr>
                <w:rFonts w:ascii="Arial" w:eastAsia="Times New Roman" w:hAnsi="Arial" w:cs="Arial"/>
                <w:b/>
                <w:bCs/>
                <w:color w:val="000000"/>
                <w:sz w:val="20"/>
                <w:szCs w:val="20"/>
                <w:lang w:eastAsia="es-CO"/>
              </w:rPr>
              <w:t>https://www.youtube.com/watch?v=JeZWSSpLwt8</w:t>
            </w:r>
          </w:p>
        </w:tc>
      </w:tr>
      <w:tr w:rsidR="00AA4A0D" w:rsidRPr="00D63340" w14:paraId="35A531AF"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AA4A0D" w:rsidRPr="00D63340" w:rsidRDefault="00AA4A0D" w:rsidP="00AA4A0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185" w:type="dxa"/>
            <w:tcBorders>
              <w:top w:val="nil"/>
              <w:left w:val="nil"/>
              <w:bottom w:val="single" w:sz="4" w:space="0" w:color="auto"/>
              <w:right w:val="single" w:sz="4" w:space="0" w:color="auto"/>
            </w:tcBorders>
            <w:shd w:val="clear" w:color="auto" w:fill="auto"/>
            <w:noWrap/>
            <w:vAlign w:val="bottom"/>
            <w:hideMark/>
          </w:tcPr>
          <w:p w14:paraId="7DC97BF4" w14:textId="0844DEC8" w:rsidR="00AA4A0D" w:rsidRPr="00D63340" w:rsidRDefault="00D1181C" w:rsidP="00AA4A0D">
            <w:pPr>
              <w:spacing w:after="0" w:line="240" w:lineRule="auto"/>
              <w:rPr>
                <w:rFonts w:ascii="Arial" w:eastAsia="Times New Roman" w:hAnsi="Arial" w:cs="Arial"/>
                <w:b/>
                <w:bCs/>
                <w:color w:val="000000"/>
                <w:sz w:val="20"/>
                <w:szCs w:val="20"/>
                <w:lang w:eastAsia="es-CO"/>
              </w:rPr>
            </w:pPr>
            <w:hyperlink r:id="rId48" w:history="1">
              <w:r w:rsidR="00595210" w:rsidRPr="00C6162C">
                <w:rPr>
                  <w:rStyle w:val="Hipervnculo"/>
                  <w:rFonts w:ascii="Arial" w:eastAsia="Times New Roman" w:hAnsi="Arial" w:cs="Arial"/>
                  <w:b/>
                  <w:bCs/>
                  <w:sz w:val="20"/>
                  <w:szCs w:val="20"/>
                  <w:lang w:eastAsia="es-CO"/>
                </w:rPr>
                <w:t>https://youtu.be/FIFvGQUGn8g</w:t>
              </w:r>
            </w:hyperlink>
          </w:p>
        </w:tc>
      </w:tr>
      <w:tr w:rsidR="00AA4A0D" w:rsidRPr="00D63340" w14:paraId="2885D847"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AA4A0D" w:rsidRPr="00D63340" w:rsidRDefault="00AA4A0D" w:rsidP="00AA4A0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185" w:type="dxa"/>
            <w:tcBorders>
              <w:top w:val="nil"/>
              <w:left w:val="nil"/>
              <w:bottom w:val="single" w:sz="4" w:space="0" w:color="auto"/>
              <w:right w:val="single" w:sz="4" w:space="0" w:color="auto"/>
            </w:tcBorders>
            <w:shd w:val="clear" w:color="auto" w:fill="auto"/>
            <w:noWrap/>
            <w:vAlign w:val="bottom"/>
            <w:hideMark/>
          </w:tcPr>
          <w:p w14:paraId="64E7B7DF" w14:textId="569F6D39" w:rsidR="00AA4A0D" w:rsidRPr="00595210" w:rsidRDefault="00595210" w:rsidP="00AA4A0D">
            <w:pPr>
              <w:spacing w:after="0" w:line="240" w:lineRule="auto"/>
              <w:rPr>
                <w:rFonts w:ascii="Arial" w:eastAsia="Times New Roman" w:hAnsi="Arial" w:cs="Arial"/>
                <w:b/>
                <w:bCs/>
                <w:color w:val="FF0000"/>
                <w:sz w:val="18"/>
                <w:szCs w:val="18"/>
                <w:lang w:eastAsia="es-CO"/>
              </w:rPr>
            </w:pPr>
            <w:r w:rsidRPr="005143CF">
              <w:rPr>
                <w:rFonts w:ascii="Arial" w:eastAsia="Times New Roman" w:hAnsi="Arial" w:cs="Arial"/>
                <w:b/>
                <w:bCs/>
                <w:color w:val="FF0000"/>
                <w:sz w:val="18"/>
                <w:szCs w:val="18"/>
                <w:lang w:eastAsia="es-CO"/>
              </w:rPr>
              <w:t>Describe la importancia del suelo, propiedades, nutrientes y explica las consecuencias que trae al planeta la contaminación y su deterioro.</w:t>
            </w:r>
          </w:p>
        </w:tc>
      </w:tr>
      <w:tr w:rsidR="00AA4A0D" w:rsidRPr="00D63340" w14:paraId="2A886CF6"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AA4A0D" w:rsidRPr="00D63340" w:rsidRDefault="00AA4A0D" w:rsidP="00AA4A0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185" w:type="dxa"/>
            <w:tcBorders>
              <w:top w:val="nil"/>
              <w:left w:val="nil"/>
              <w:bottom w:val="single" w:sz="4" w:space="0" w:color="auto"/>
              <w:right w:val="single" w:sz="4" w:space="0" w:color="auto"/>
            </w:tcBorders>
            <w:shd w:val="clear" w:color="auto" w:fill="auto"/>
            <w:noWrap/>
            <w:vAlign w:val="bottom"/>
            <w:hideMark/>
          </w:tcPr>
          <w:p w14:paraId="38CCF965" w14:textId="44709299" w:rsidR="00AA4A0D" w:rsidRPr="00D63340" w:rsidRDefault="00D1181C" w:rsidP="00AA4A0D">
            <w:pPr>
              <w:spacing w:after="0" w:line="240" w:lineRule="auto"/>
              <w:rPr>
                <w:rFonts w:ascii="Arial" w:eastAsia="Times New Roman" w:hAnsi="Arial" w:cs="Arial"/>
                <w:b/>
                <w:bCs/>
                <w:color w:val="000000"/>
                <w:sz w:val="20"/>
                <w:szCs w:val="20"/>
                <w:lang w:eastAsia="es-CO"/>
              </w:rPr>
            </w:pPr>
            <w:hyperlink r:id="rId49" w:history="1">
              <w:r w:rsidR="00595210" w:rsidRPr="00C6162C">
                <w:rPr>
                  <w:rStyle w:val="Hipervnculo"/>
                  <w:rFonts w:ascii="Arial" w:eastAsia="Times New Roman" w:hAnsi="Arial" w:cs="Arial"/>
                  <w:b/>
                  <w:bCs/>
                  <w:sz w:val="20"/>
                  <w:szCs w:val="20"/>
                  <w:lang w:eastAsia="es-CO"/>
                </w:rPr>
                <w:t>https://www.youtube.com/watch?v=16CjBNuRz_Y</w:t>
              </w:r>
            </w:hyperlink>
          </w:p>
        </w:tc>
      </w:tr>
      <w:tr w:rsidR="00AA4A0D" w:rsidRPr="00D63340" w14:paraId="6D7296E3"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AA4A0D" w:rsidRPr="00D63340" w:rsidRDefault="00AA4A0D" w:rsidP="00AA4A0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185" w:type="dxa"/>
            <w:tcBorders>
              <w:top w:val="nil"/>
              <w:left w:val="nil"/>
              <w:bottom w:val="single" w:sz="4" w:space="0" w:color="auto"/>
              <w:right w:val="single" w:sz="4" w:space="0" w:color="auto"/>
            </w:tcBorders>
            <w:shd w:val="clear" w:color="auto" w:fill="auto"/>
            <w:noWrap/>
            <w:vAlign w:val="bottom"/>
            <w:hideMark/>
          </w:tcPr>
          <w:p w14:paraId="0C77DD54" w14:textId="01D6E90D" w:rsidR="00AA4A0D" w:rsidRPr="00D63340" w:rsidRDefault="00D1181C" w:rsidP="00AA4A0D">
            <w:pPr>
              <w:spacing w:after="0" w:line="240" w:lineRule="auto"/>
              <w:rPr>
                <w:rFonts w:ascii="Arial" w:eastAsia="Times New Roman" w:hAnsi="Arial" w:cs="Arial"/>
                <w:b/>
                <w:bCs/>
                <w:color w:val="000000"/>
                <w:sz w:val="20"/>
                <w:szCs w:val="20"/>
                <w:lang w:eastAsia="es-CO"/>
              </w:rPr>
            </w:pPr>
            <w:hyperlink r:id="rId50" w:history="1">
              <w:r w:rsidR="00595210" w:rsidRPr="00C6162C">
                <w:rPr>
                  <w:rStyle w:val="Hipervnculo"/>
                  <w:rFonts w:ascii="Arial" w:eastAsia="Times New Roman" w:hAnsi="Arial" w:cs="Arial"/>
                  <w:b/>
                  <w:bCs/>
                  <w:sz w:val="20"/>
                  <w:szCs w:val="20"/>
                  <w:lang w:eastAsia="es-CO"/>
                </w:rPr>
                <w:t>https://www.youtube.com/watch?v=34dOMLjtKxk</w:t>
              </w:r>
            </w:hyperlink>
          </w:p>
        </w:tc>
      </w:tr>
      <w:tr w:rsidR="00AA4A0D" w:rsidRPr="00D63340" w14:paraId="372094D9"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AA4A0D" w:rsidRPr="00D63340" w:rsidRDefault="00AA4A0D" w:rsidP="00AA4A0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185" w:type="dxa"/>
            <w:tcBorders>
              <w:top w:val="nil"/>
              <w:left w:val="nil"/>
              <w:bottom w:val="single" w:sz="4" w:space="0" w:color="auto"/>
              <w:right w:val="single" w:sz="4" w:space="0" w:color="auto"/>
            </w:tcBorders>
            <w:shd w:val="clear" w:color="auto" w:fill="auto"/>
            <w:noWrap/>
            <w:vAlign w:val="bottom"/>
            <w:hideMark/>
          </w:tcPr>
          <w:p w14:paraId="631EFEC4" w14:textId="01C7CE56" w:rsidR="00AA4A0D" w:rsidRPr="00D63340" w:rsidRDefault="00D1181C" w:rsidP="00AA4A0D">
            <w:pPr>
              <w:spacing w:after="0" w:line="240" w:lineRule="auto"/>
              <w:rPr>
                <w:rFonts w:ascii="Arial" w:eastAsia="Times New Roman" w:hAnsi="Arial" w:cs="Arial"/>
                <w:b/>
                <w:bCs/>
                <w:color w:val="000000"/>
                <w:sz w:val="20"/>
                <w:szCs w:val="20"/>
                <w:lang w:eastAsia="es-CO"/>
              </w:rPr>
            </w:pPr>
            <w:hyperlink r:id="rId51" w:history="1">
              <w:r w:rsidR="00595210" w:rsidRPr="00C6162C">
                <w:rPr>
                  <w:rStyle w:val="Hipervnculo"/>
                  <w:rFonts w:ascii="Arial" w:eastAsia="Times New Roman" w:hAnsi="Arial" w:cs="Arial"/>
                  <w:b/>
                  <w:bCs/>
                  <w:sz w:val="20"/>
                  <w:szCs w:val="20"/>
                  <w:lang w:eastAsia="es-CO"/>
                </w:rPr>
                <w:t>https://youtu.be/TdLUgNXQ-NI</w:t>
              </w:r>
            </w:hyperlink>
          </w:p>
        </w:tc>
      </w:tr>
      <w:tr w:rsidR="00AA4A0D" w:rsidRPr="00D63340" w14:paraId="46E079D2"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AA4A0D" w:rsidRPr="00D63340" w:rsidRDefault="00AA4A0D" w:rsidP="00AA4A0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185" w:type="dxa"/>
            <w:tcBorders>
              <w:top w:val="nil"/>
              <w:left w:val="nil"/>
              <w:bottom w:val="single" w:sz="4" w:space="0" w:color="auto"/>
              <w:right w:val="single" w:sz="4" w:space="0" w:color="auto"/>
            </w:tcBorders>
            <w:shd w:val="clear" w:color="auto" w:fill="auto"/>
            <w:noWrap/>
            <w:vAlign w:val="bottom"/>
            <w:hideMark/>
          </w:tcPr>
          <w:p w14:paraId="7662C9B1" w14:textId="1ACC17AB" w:rsidR="00AA4A0D" w:rsidRPr="00D63340" w:rsidRDefault="00D1181C" w:rsidP="00AA4A0D">
            <w:pPr>
              <w:spacing w:after="0" w:line="240" w:lineRule="auto"/>
              <w:rPr>
                <w:rFonts w:ascii="Arial" w:eastAsia="Times New Roman" w:hAnsi="Arial" w:cs="Arial"/>
                <w:b/>
                <w:bCs/>
                <w:color w:val="000000"/>
                <w:sz w:val="20"/>
                <w:szCs w:val="20"/>
                <w:lang w:eastAsia="es-CO"/>
              </w:rPr>
            </w:pPr>
            <w:hyperlink r:id="rId52" w:history="1">
              <w:r w:rsidR="00595210" w:rsidRPr="00C6162C">
                <w:rPr>
                  <w:rStyle w:val="Hipervnculo"/>
                  <w:rFonts w:ascii="Arial" w:eastAsia="Times New Roman" w:hAnsi="Arial" w:cs="Arial"/>
                  <w:b/>
                  <w:bCs/>
                  <w:sz w:val="20"/>
                  <w:szCs w:val="20"/>
                  <w:lang w:eastAsia="es-CO"/>
                </w:rPr>
                <w:t>https://www.youtube.com/watch?v=Gi_aMse8B4I</w:t>
              </w:r>
            </w:hyperlink>
          </w:p>
        </w:tc>
      </w:tr>
      <w:tr w:rsidR="00AA4A0D" w:rsidRPr="00D63340" w14:paraId="347893D6" w14:textId="77777777" w:rsidTr="004766D0">
        <w:trPr>
          <w:trHeight w:val="227"/>
        </w:trPr>
        <w:tc>
          <w:tcPr>
            <w:tcW w:w="1045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AA4A0D" w:rsidRPr="00D63340" w:rsidRDefault="00AA4A0D" w:rsidP="00AA4A0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AA4A0D" w:rsidRPr="00D63340" w14:paraId="3CB900E1"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AA4A0D" w:rsidRPr="00D63340" w:rsidRDefault="00AA4A0D" w:rsidP="00AA4A0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185" w:type="dxa"/>
            <w:tcBorders>
              <w:top w:val="nil"/>
              <w:left w:val="nil"/>
              <w:bottom w:val="single" w:sz="4" w:space="0" w:color="auto"/>
              <w:right w:val="single" w:sz="4" w:space="0" w:color="auto"/>
            </w:tcBorders>
            <w:shd w:val="clear" w:color="auto" w:fill="auto"/>
            <w:noWrap/>
            <w:vAlign w:val="bottom"/>
            <w:hideMark/>
          </w:tcPr>
          <w:p w14:paraId="056CDF23" w14:textId="3538E4F2" w:rsidR="00AA4A0D" w:rsidRPr="00D63340" w:rsidRDefault="00AA4A0D" w:rsidP="00AA4A0D">
            <w:pPr>
              <w:spacing w:after="0" w:line="240" w:lineRule="auto"/>
              <w:rPr>
                <w:rFonts w:ascii="Arial" w:eastAsia="Times New Roman" w:hAnsi="Arial" w:cs="Arial"/>
                <w:b/>
                <w:bCs/>
                <w:color w:val="000000"/>
                <w:sz w:val="20"/>
                <w:szCs w:val="20"/>
                <w:lang w:eastAsia="es-CO"/>
              </w:rPr>
            </w:pPr>
            <w:r w:rsidRPr="00880D2B">
              <w:rPr>
                <w:rFonts w:ascii="Arial" w:eastAsia="Times New Roman" w:hAnsi="Arial" w:cs="Arial"/>
                <w:b/>
                <w:bCs/>
                <w:color w:val="000000"/>
                <w:sz w:val="18"/>
                <w:szCs w:val="18"/>
                <w:lang w:eastAsia="es-CO"/>
              </w:rPr>
              <w:t>Reconoce los elementos y factores que determinan el clima, como se encuentran organizados los ecosistemas acuáticos y terrestres.</w:t>
            </w:r>
          </w:p>
        </w:tc>
      </w:tr>
      <w:tr w:rsidR="00AA4A0D" w:rsidRPr="00D63340" w14:paraId="6B3C2D30"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AA4A0D" w:rsidRPr="00D63340" w:rsidRDefault="00AA4A0D" w:rsidP="00AA4A0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185" w:type="dxa"/>
            <w:tcBorders>
              <w:top w:val="nil"/>
              <w:left w:val="nil"/>
              <w:bottom w:val="single" w:sz="4" w:space="0" w:color="auto"/>
              <w:right w:val="single" w:sz="4" w:space="0" w:color="auto"/>
            </w:tcBorders>
            <w:shd w:val="clear" w:color="auto" w:fill="auto"/>
            <w:noWrap/>
            <w:vAlign w:val="bottom"/>
            <w:hideMark/>
          </w:tcPr>
          <w:p w14:paraId="2789C44B" w14:textId="5C549DDE" w:rsidR="00AA4A0D" w:rsidRPr="00D63340" w:rsidRDefault="00AA4A0D" w:rsidP="00AA4A0D">
            <w:pPr>
              <w:spacing w:after="0" w:line="240" w:lineRule="auto"/>
              <w:rPr>
                <w:rFonts w:ascii="Arial" w:eastAsia="Times New Roman" w:hAnsi="Arial" w:cs="Arial"/>
                <w:b/>
                <w:bCs/>
                <w:color w:val="000000"/>
                <w:sz w:val="20"/>
                <w:szCs w:val="20"/>
                <w:lang w:eastAsia="es-CO"/>
              </w:rPr>
            </w:pPr>
            <w:r w:rsidRPr="00AA4A0D">
              <w:rPr>
                <w:rFonts w:ascii="Arial" w:eastAsia="Times New Roman" w:hAnsi="Arial" w:cs="Arial"/>
                <w:b/>
                <w:bCs/>
                <w:color w:val="000000"/>
                <w:sz w:val="20"/>
                <w:szCs w:val="20"/>
                <w:lang w:eastAsia="es-CO"/>
              </w:rPr>
              <w:t>https://www.youtube.com/watch?v=dK-_aO1HeDQ</w:t>
            </w:r>
          </w:p>
        </w:tc>
      </w:tr>
      <w:tr w:rsidR="00AA4A0D" w:rsidRPr="00D63340" w14:paraId="5037C212"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AA4A0D" w:rsidRPr="00D63340" w:rsidRDefault="00AA4A0D" w:rsidP="00AA4A0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185" w:type="dxa"/>
            <w:tcBorders>
              <w:top w:val="nil"/>
              <w:left w:val="nil"/>
              <w:bottom w:val="single" w:sz="4" w:space="0" w:color="auto"/>
              <w:right w:val="single" w:sz="4" w:space="0" w:color="auto"/>
            </w:tcBorders>
            <w:shd w:val="clear" w:color="auto" w:fill="auto"/>
            <w:noWrap/>
            <w:vAlign w:val="bottom"/>
            <w:hideMark/>
          </w:tcPr>
          <w:p w14:paraId="1F45B4DA" w14:textId="3C702AB8" w:rsidR="00AA4A0D" w:rsidRPr="00D63340" w:rsidRDefault="00AA4A0D" w:rsidP="00AA4A0D">
            <w:pPr>
              <w:spacing w:after="0" w:line="240" w:lineRule="auto"/>
              <w:rPr>
                <w:rFonts w:ascii="Arial" w:eastAsia="Times New Roman" w:hAnsi="Arial" w:cs="Arial"/>
                <w:b/>
                <w:bCs/>
                <w:color w:val="000000"/>
                <w:sz w:val="20"/>
                <w:szCs w:val="20"/>
                <w:lang w:eastAsia="es-CO"/>
              </w:rPr>
            </w:pPr>
            <w:r w:rsidRPr="00AA4A0D">
              <w:rPr>
                <w:rFonts w:ascii="Arial" w:eastAsia="Times New Roman" w:hAnsi="Arial" w:cs="Arial"/>
                <w:b/>
                <w:bCs/>
                <w:color w:val="000000"/>
                <w:sz w:val="20"/>
                <w:szCs w:val="20"/>
                <w:lang w:eastAsia="es-CO"/>
              </w:rPr>
              <w:t>https://youtu.be/JrUx1hS2o6M</w:t>
            </w:r>
          </w:p>
        </w:tc>
      </w:tr>
      <w:tr w:rsidR="00AA4A0D" w:rsidRPr="00D63340" w14:paraId="60BBE756"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AA4A0D" w:rsidRPr="00D63340" w:rsidRDefault="00AA4A0D" w:rsidP="00AA4A0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185" w:type="dxa"/>
            <w:tcBorders>
              <w:top w:val="nil"/>
              <w:left w:val="nil"/>
              <w:bottom w:val="single" w:sz="4" w:space="0" w:color="auto"/>
              <w:right w:val="single" w:sz="4" w:space="0" w:color="auto"/>
            </w:tcBorders>
            <w:shd w:val="clear" w:color="auto" w:fill="auto"/>
            <w:noWrap/>
            <w:vAlign w:val="bottom"/>
            <w:hideMark/>
          </w:tcPr>
          <w:p w14:paraId="247612CC" w14:textId="03207E8F" w:rsidR="00AA4A0D" w:rsidRPr="00D63340" w:rsidRDefault="00AA4A0D" w:rsidP="00AA4A0D">
            <w:pPr>
              <w:spacing w:after="0" w:line="240" w:lineRule="auto"/>
              <w:rPr>
                <w:rFonts w:ascii="Arial" w:eastAsia="Times New Roman" w:hAnsi="Arial" w:cs="Arial"/>
                <w:b/>
                <w:bCs/>
                <w:color w:val="000000"/>
                <w:sz w:val="20"/>
                <w:szCs w:val="20"/>
                <w:lang w:eastAsia="es-CO"/>
              </w:rPr>
            </w:pPr>
            <w:r w:rsidRPr="00AA4A0D">
              <w:rPr>
                <w:rFonts w:ascii="Arial" w:eastAsia="Times New Roman" w:hAnsi="Arial" w:cs="Arial"/>
                <w:b/>
                <w:bCs/>
                <w:color w:val="000000"/>
                <w:sz w:val="20"/>
                <w:szCs w:val="20"/>
                <w:lang w:eastAsia="es-CO"/>
              </w:rPr>
              <w:t>https://youtu.be/giUa4dPSo8I</w:t>
            </w:r>
          </w:p>
        </w:tc>
      </w:tr>
      <w:tr w:rsidR="00AA4A0D" w:rsidRPr="00D63340" w14:paraId="2A26C9CF"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AA4A0D" w:rsidRPr="00D63340" w:rsidRDefault="00AA4A0D" w:rsidP="00AA4A0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185" w:type="dxa"/>
            <w:tcBorders>
              <w:top w:val="nil"/>
              <w:left w:val="nil"/>
              <w:bottom w:val="single" w:sz="4" w:space="0" w:color="auto"/>
              <w:right w:val="single" w:sz="4" w:space="0" w:color="auto"/>
            </w:tcBorders>
            <w:shd w:val="clear" w:color="auto" w:fill="auto"/>
            <w:noWrap/>
            <w:vAlign w:val="bottom"/>
            <w:hideMark/>
          </w:tcPr>
          <w:p w14:paraId="4DA766FD" w14:textId="5EA370D3" w:rsidR="00AA4A0D" w:rsidRPr="00D63340" w:rsidRDefault="00AA4A0D" w:rsidP="00AA4A0D">
            <w:pPr>
              <w:spacing w:after="0" w:line="240" w:lineRule="auto"/>
              <w:rPr>
                <w:rFonts w:ascii="Arial" w:eastAsia="Times New Roman" w:hAnsi="Arial" w:cs="Arial"/>
                <w:b/>
                <w:bCs/>
                <w:color w:val="000000"/>
                <w:sz w:val="20"/>
                <w:szCs w:val="20"/>
                <w:lang w:eastAsia="es-CO"/>
              </w:rPr>
            </w:pPr>
            <w:r w:rsidRPr="00AA4A0D">
              <w:rPr>
                <w:rFonts w:ascii="Arial" w:eastAsia="Times New Roman" w:hAnsi="Arial" w:cs="Arial"/>
                <w:b/>
                <w:bCs/>
                <w:color w:val="000000"/>
                <w:sz w:val="20"/>
                <w:szCs w:val="20"/>
                <w:lang w:eastAsia="es-CO"/>
              </w:rPr>
              <w:t>https://www.youtube.com/watch?v=shiofyISrFc&amp;ab_channel=LifederEducaci%C3%B3n</w:t>
            </w:r>
          </w:p>
        </w:tc>
      </w:tr>
      <w:tr w:rsidR="00AA4A0D" w:rsidRPr="00D63340" w14:paraId="00741EDC"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AA4A0D" w:rsidRPr="00D63340" w:rsidRDefault="00AA4A0D" w:rsidP="00AA4A0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185" w:type="dxa"/>
            <w:tcBorders>
              <w:top w:val="nil"/>
              <w:left w:val="nil"/>
              <w:bottom w:val="single" w:sz="4" w:space="0" w:color="auto"/>
              <w:right w:val="single" w:sz="4" w:space="0" w:color="auto"/>
            </w:tcBorders>
            <w:shd w:val="clear" w:color="auto" w:fill="auto"/>
            <w:noWrap/>
            <w:vAlign w:val="bottom"/>
            <w:hideMark/>
          </w:tcPr>
          <w:p w14:paraId="2C422437" w14:textId="099DF2B1" w:rsidR="00AA4A0D" w:rsidRPr="00D63340" w:rsidRDefault="00AA4A0D" w:rsidP="00AA4A0D">
            <w:pPr>
              <w:spacing w:after="0" w:line="240" w:lineRule="auto"/>
              <w:rPr>
                <w:rFonts w:ascii="Arial" w:eastAsia="Times New Roman" w:hAnsi="Arial" w:cs="Arial"/>
                <w:b/>
                <w:bCs/>
                <w:color w:val="000000"/>
                <w:sz w:val="20"/>
                <w:szCs w:val="20"/>
                <w:lang w:eastAsia="es-CO"/>
              </w:rPr>
            </w:pPr>
            <w:r w:rsidRPr="00880D2B">
              <w:rPr>
                <w:rFonts w:ascii="Arial" w:eastAsia="Times New Roman" w:hAnsi="Arial" w:cs="Arial"/>
                <w:b/>
                <w:bCs/>
                <w:color w:val="000000"/>
                <w:sz w:val="18"/>
                <w:szCs w:val="18"/>
                <w:lang w:eastAsia="es-CO"/>
              </w:rPr>
              <w:t>Identifica las alteraciones y barreras</w:t>
            </w:r>
            <w:r>
              <w:rPr>
                <w:rFonts w:ascii="Arial" w:eastAsia="Times New Roman" w:hAnsi="Arial" w:cs="Arial"/>
                <w:b/>
                <w:bCs/>
                <w:color w:val="000000"/>
                <w:sz w:val="18"/>
                <w:szCs w:val="18"/>
                <w:lang w:eastAsia="es-CO"/>
              </w:rPr>
              <w:t>,</w:t>
            </w:r>
            <w:r w:rsidRPr="00880D2B">
              <w:rPr>
                <w:rFonts w:ascii="Arial" w:eastAsia="Times New Roman" w:hAnsi="Arial" w:cs="Arial"/>
                <w:b/>
                <w:bCs/>
                <w:color w:val="000000"/>
                <w:sz w:val="18"/>
                <w:szCs w:val="18"/>
                <w:lang w:eastAsia="es-CO"/>
              </w:rPr>
              <w:t xml:space="preserve"> su influencia en las sucesiones ecológicas para mantener la estabilidad de las especies.</w:t>
            </w:r>
          </w:p>
        </w:tc>
      </w:tr>
      <w:tr w:rsidR="00AA4A0D" w:rsidRPr="00D63340" w14:paraId="5631FF1F"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AA4A0D" w:rsidRPr="00D63340" w:rsidRDefault="00AA4A0D" w:rsidP="00AA4A0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185" w:type="dxa"/>
            <w:tcBorders>
              <w:top w:val="nil"/>
              <w:left w:val="nil"/>
              <w:bottom w:val="single" w:sz="4" w:space="0" w:color="auto"/>
              <w:right w:val="single" w:sz="4" w:space="0" w:color="auto"/>
            </w:tcBorders>
            <w:shd w:val="clear" w:color="auto" w:fill="auto"/>
            <w:noWrap/>
            <w:vAlign w:val="bottom"/>
            <w:hideMark/>
          </w:tcPr>
          <w:p w14:paraId="3B7D6FAC" w14:textId="4D3DFDAD" w:rsidR="00AA4A0D" w:rsidRPr="00D63340" w:rsidRDefault="00AA4A0D" w:rsidP="00AA4A0D">
            <w:pPr>
              <w:spacing w:after="0" w:line="240" w:lineRule="auto"/>
              <w:rPr>
                <w:rFonts w:ascii="Arial" w:eastAsia="Times New Roman" w:hAnsi="Arial" w:cs="Arial"/>
                <w:b/>
                <w:bCs/>
                <w:color w:val="000000"/>
                <w:sz w:val="20"/>
                <w:szCs w:val="20"/>
                <w:lang w:eastAsia="es-CO"/>
              </w:rPr>
            </w:pPr>
            <w:r w:rsidRPr="00AA4A0D">
              <w:rPr>
                <w:rFonts w:ascii="Arial" w:eastAsia="Times New Roman" w:hAnsi="Arial" w:cs="Arial"/>
                <w:b/>
                <w:bCs/>
                <w:color w:val="000000"/>
                <w:sz w:val="20"/>
                <w:szCs w:val="20"/>
                <w:lang w:eastAsia="es-CO"/>
              </w:rPr>
              <w:t>https://www.youtube.com/watch?v=i8Dr-duRveM</w:t>
            </w:r>
          </w:p>
        </w:tc>
      </w:tr>
      <w:tr w:rsidR="00AA4A0D" w:rsidRPr="00D63340" w14:paraId="3CCE64AB"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AA4A0D" w:rsidRPr="00D63340" w:rsidRDefault="00AA4A0D" w:rsidP="00AA4A0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185" w:type="dxa"/>
            <w:tcBorders>
              <w:top w:val="nil"/>
              <w:left w:val="nil"/>
              <w:bottom w:val="single" w:sz="4" w:space="0" w:color="auto"/>
              <w:right w:val="single" w:sz="4" w:space="0" w:color="auto"/>
            </w:tcBorders>
            <w:shd w:val="clear" w:color="auto" w:fill="auto"/>
            <w:noWrap/>
            <w:vAlign w:val="bottom"/>
            <w:hideMark/>
          </w:tcPr>
          <w:p w14:paraId="627EFD75" w14:textId="3B41E84A" w:rsidR="00AA4A0D" w:rsidRPr="00D63340" w:rsidRDefault="00AA4A0D" w:rsidP="00AA4A0D">
            <w:pPr>
              <w:spacing w:after="0" w:line="240" w:lineRule="auto"/>
              <w:rPr>
                <w:rFonts w:ascii="Arial" w:eastAsia="Times New Roman" w:hAnsi="Arial" w:cs="Arial"/>
                <w:b/>
                <w:bCs/>
                <w:color w:val="000000"/>
                <w:sz w:val="20"/>
                <w:szCs w:val="20"/>
                <w:lang w:eastAsia="es-CO"/>
              </w:rPr>
            </w:pPr>
            <w:r w:rsidRPr="00AA4A0D">
              <w:rPr>
                <w:rFonts w:ascii="Arial" w:eastAsia="Times New Roman" w:hAnsi="Arial" w:cs="Arial"/>
                <w:b/>
                <w:bCs/>
                <w:color w:val="000000"/>
                <w:sz w:val="20"/>
                <w:szCs w:val="20"/>
                <w:lang w:eastAsia="es-CO"/>
              </w:rPr>
              <w:t>https://youtu.be/7l6kYtVpx9s</w:t>
            </w:r>
          </w:p>
        </w:tc>
      </w:tr>
      <w:tr w:rsidR="00AA4A0D" w:rsidRPr="00D63340" w14:paraId="455B58DB"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AA4A0D" w:rsidRPr="00D63340" w:rsidRDefault="00AA4A0D" w:rsidP="00AA4A0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185" w:type="dxa"/>
            <w:tcBorders>
              <w:top w:val="nil"/>
              <w:left w:val="nil"/>
              <w:bottom w:val="single" w:sz="4" w:space="0" w:color="auto"/>
              <w:right w:val="single" w:sz="4" w:space="0" w:color="auto"/>
            </w:tcBorders>
            <w:shd w:val="clear" w:color="auto" w:fill="auto"/>
            <w:noWrap/>
            <w:vAlign w:val="bottom"/>
            <w:hideMark/>
          </w:tcPr>
          <w:p w14:paraId="690D7C02" w14:textId="72CFB185" w:rsidR="00AA4A0D" w:rsidRPr="00D63340" w:rsidRDefault="008252A4" w:rsidP="00AA4A0D">
            <w:pPr>
              <w:spacing w:after="0" w:line="240" w:lineRule="auto"/>
              <w:rPr>
                <w:rFonts w:ascii="Arial" w:eastAsia="Times New Roman" w:hAnsi="Arial" w:cs="Arial"/>
                <w:b/>
                <w:bCs/>
                <w:color w:val="000000"/>
                <w:sz w:val="20"/>
                <w:szCs w:val="20"/>
                <w:lang w:eastAsia="es-CO"/>
              </w:rPr>
            </w:pPr>
            <w:r w:rsidRPr="008252A4">
              <w:rPr>
                <w:rFonts w:ascii="Arial" w:eastAsia="Times New Roman" w:hAnsi="Arial" w:cs="Arial"/>
                <w:b/>
                <w:bCs/>
                <w:color w:val="000000"/>
                <w:sz w:val="20"/>
                <w:szCs w:val="20"/>
                <w:lang w:eastAsia="es-CO"/>
              </w:rPr>
              <w:t>https://www.youtube.com/watch?v=0LpV65ODN5I&amp;t=14s&amp;ab_channel=KhanAcademyEspa%C3%B1ol</w:t>
            </w:r>
          </w:p>
        </w:tc>
      </w:tr>
      <w:tr w:rsidR="00AA4A0D" w:rsidRPr="00D63340" w14:paraId="7F4D980B" w14:textId="77777777" w:rsidTr="004766D0">
        <w:trPr>
          <w:trHeight w:val="227"/>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AA4A0D" w:rsidRPr="00D63340" w:rsidRDefault="00AA4A0D" w:rsidP="00AA4A0D">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185" w:type="dxa"/>
            <w:tcBorders>
              <w:top w:val="nil"/>
              <w:left w:val="nil"/>
              <w:bottom w:val="single" w:sz="4" w:space="0" w:color="auto"/>
              <w:right w:val="single" w:sz="4" w:space="0" w:color="auto"/>
            </w:tcBorders>
            <w:shd w:val="clear" w:color="auto" w:fill="auto"/>
            <w:noWrap/>
            <w:vAlign w:val="bottom"/>
            <w:hideMark/>
          </w:tcPr>
          <w:p w14:paraId="4C80ABDA" w14:textId="1212C0E8" w:rsidR="00AA4A0D" w:rsidRPr="00D63340" w:rsidRDefault="008252A4" w:rsidP="00AA4A0D">
            <w:pPr>
              <w:spacing w:after="0" w:line="240" w:lineRule="auto"/>
              <w:rPr>
                <w:rFonts w:ascii="Arial" w:eastAsia="Times New Roman" w:hAnsi="Arial" w:cs="Arial"/>
                <w:b/>
                <w:bCs/>
                <w:color w:val="000000"/>
                <w:sz w:val="20"/>
                <w:szCs w:val="20"/>
                <w:lang w:eastAsia="es-CO"/>
              </w:rPr>
            </w:pPr>
            <w:r w:rsidRPr="008252A4">
              <w:rPr>
                <w:rFonts w:ascii="Arial" w:eastAsia="Times New Roman" w:hAnsi="Arial" w:cs="Arial"/>
                <w:b/>
                <w:bCs/>
                <w:color w:val="000000"/>
                <w:sz w:val="20"/>
                <w:szCs w:val="20"/>
                <w:lang w:eastAsia="es-CO"/>
              </w:rPr>
              <w:t>https://www.youtube.com/watch?v=mgnB-V5NuQ4&amp;ab_channel=LifederEducaci%C3%B3n</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53"/>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2FEA47" w14:textId="77777777" w:rsidR="00D1181C" w:rsidRDefault="00D1181C" w:rsidP="00967006">
      <w:pPr>
        <w:spacing w:after="0" w:line="240" w:lineRule="auto"/>
      </w:pPr>
      <w:r>
        <w:separator/>
      </w:r>
    </w:p>
  </w:endnote>
  <w:endnote w:type="continuationSeparator" w:id="0">
    <w:p w14:paraId="121F9C2D" w14:textId="77777777" w:rsidR="00D1181C" w:rsidRDefault="00D1181C"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54FC87" w14:textId="77777777" w:rsidR="00D1181C" w:rsidRDefault="00D1181C" w:rsidP="00967006">
      <w:pPr>
        <w:spacing w:after="0" w:line="240" w:lineRule="auto"/>
      </w:pPr>
      <w:r>
        <w:separator/>
      </w:r>
    </w:p>
  </w:footnote>
  <w:footnote w:type="continuationSeparator" w:id="0">
    <w:p w14:paraId="39F7120C" w14:textId="77777777" w:rsidR="00D1181C" w:rsidRDefault="00D1181C"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AA4A0D" w14:paraId="5CB9701E" w14:textId="77777777" w:rsidTr="00F07341">
      <w:trPr>
        <w:trHeight w:val="221"/>
      </w:trPr>
      <w:tc>
        <w:tcPr>
          <w:tcW w:w="2388" w:type="dxa"/>
          <w:tcBorders>
            <w:bottom w:val="nil"/>
          </w:tcBorders>
          <w:shd w:val="clear" w:color="auto" w:fill="auto"/>
        </w:tcPr>
        <w:p w14:paraId="612D662E" w14:textId="77777777" w:rsidR="00AA4A0D" w:rsidRDefault="00AA4A0D" w:rsidP="00967006">
          <w:pPr>
            <w:pStyle w:val="Encabezado"/>
            <w:tabs>
              <w:tab w:val="clear" w:pos="4419"/>
              <w:tab w:val="clear" w:pos="8838"/>
              <w:tab w:val="left" w:pos="2928"/>
            </w:tabs>
          </w:pPr>
          <w:r w:rsidRPr="00133AA7">
            <w:rPr>
              <w:noProof/>
              <w:lang w:val="es-ES" w:eastAsia="es-E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AA4A0D" w:rsidRPr="00133AA7" w:rsidRDefault="00AA4A0D" w:rsidP="00967006">
          <w:pPr>
            <w:pStyle w:val="Piedepgina"/>
            <w:jc w:val="center"/>
            <w:rPr>
              <w:b/>
              <w:sz w:val="20"/>
            </w:rPr>
          </w:pPr>
        </w:p>
        <w:p w14:paraId="4E7A2098" w14:textId="77777777" w:rsidR="00AA4A0D" w:rsidRPr="00133AA7" w:rsidRDefault="00AA4A0D" w:rsidP="00967006">
          <w:pPr>
            <w:pStyle w:val="Piedepgina"/>
            <w:jc w:val="center"/>
            <w:rPr>
              <w:b/>
            </w:rPr>
          </w:pPr>
          <w:r w:rsidRPr="00133AA7">
            <w:rPr>
              <w:b/>
            </w:rPr>
            <w:t>GIMNASIO ARTÍSTICO DE SUBA</w:t>
          </w:r>
        </w:p>
        <w:p w14:paraId="3E415570" w14:textId="77777777" w:rsidR="00AA4A0D" w:rsidRPr="00133AA7" w:rsidRDefault="00AA4A0D" w:rsidP="00967006">
          <w:pPr>
            <w:pStyle w:val="Piedepgina"/>
            <w:jc w:val="center"/>
            <w:rPr>
              <w:b/>
            </w:rPr>
          </w:pPr>
        </w:p>
        <w:p w14:paraId="123FE7A7" w14:textId="77777777" w:rsidR="00AA4A0D" w:rsidRDefault="00AA4A0D" w:rsidP="00967006">
          <w:pPr>
            <w:pStyle w:val="Piedepgina"/>
            <w:jc w:val="center"/>
            <w:rPr>
              <w:b/>
            </w:rPr>
          </w:pPr>
          <w:r>
            <w:rPr>
              <w:b/>
            </w:rPr>
            <w:t>SYLLABUS BÁSICA SECUNDARIA</w:t>
          </w:r>
        </w:p>
        <w:p w14:paraId="6B778AF1" w14:textId="63BAD9BC" w:rsidR="00AA4A0D" w:rsidRDefault="00AA4A0D" w:rsidP="00967006">
          <w:pPr>
            <w:pStyle w:val="Piedepgina"/>
            <w:jc w:val="center"/>
          </w:pPr>
        </w:p>
      </w:tc>
      <w:tc>
        <w:tcPr>
          <w:tcW w:w="2130" w:type="dxa"/>
          <w:shd w:val="clear" w:color="auto" w:fill="auto"/>
          <w:vAlign w:val="center"/>
        </w:tcPr>
        <w:p w14:paraId="641A36E9" w14:textId="77777777" w:rsidR="00AA4A0D" w:rsidRPr="00133AA7" w:rsidRDefault="00AA4A0D" w:rsidP="00967006">
          <w:pPr>
            <w:pStyle w:val="Piedepgina"/>
            <w:rPr>
              <w:b/>
              <w:sz w:val="20"/>
            </w:rPr>
          </w:pPr>
          <w:r w:rsidRPr="00133AA7">
            <w:rPr>
              <w:b/>
              <w:sz w:val="20"/>
            </w:rPr>
            <w:t>VERSIÓN: 1</w:t>
          </w:r>
        </w:p>
      </w:tc>
    </w:tr>
    <w:tr w:rsidR="00AA4A0D" w14:paraId="551F0277" w14:textId="77777777" w:rsidTr="00F07341">
      <w:trPr>
        <w:trHeight w:val="66"/>
      </w:trPr>
      <w:tc>
        <w:tcPr>
          <w:tcW w:w="2388" w:type="dxa"/>
          <w:tcBorders>
            <w:top w:val="nil"/>
          </w:tcBorders>
          <w:shd w:val="clear" w:color="auto" w:fill="auto"/>
        </w:tcPr>
        <w:p w14:paraId="510F292E" w14:textId="77777777" w:rsidR="00AA4A0D" w:rsidRDefault="00AA4A0D" w:rsidP="00967006">
          <w:pPr>
            <w:pStyle w:val="Encabezado"/>
            <w:tabs>
              <w:tab w:val="clear" w:pos="4419"/>
              <w:tab w:val="clear" w:pos="8838"/>
              <w:tab w:val="left" w:pos="2928"/>
            </w:tabs>
          </w:pPr>
        </w:p>
        <w:p w14:paraId="4DABB455" w14:textId="77777777" w:rsidR="00AA4A0D" w:rsidRDefault="00AA4A0D" w:rsidP="00967006">
          <w:pPr>
            <w:pStyle w:val="Encabezado"/>
            <w:tabs>
              <w:tab w:val="clear" w:pos="4419"/>
              <w:tab w:val="clear" w:pos="8838"/>
              <w:tab w:val="left" w:pos="2928"/>
            </w:tabs>
          </w:pPr>
        </w:p>
        <w:p w14:paraId="4F320CED" w14:textId="77777777" w:rsidR="00AA4A0D" w:rsidRDefault="00AA4A0D"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AA4A0D" w:rsidRDefault="00AA4A0D"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AA4A0D" w:rsidRPr="00133AA7" w:rsidRDefault="00AA4A0D" w:rsidP="00967006">
          <w:pPr>
            <w:pStyle w:val="Piedepgina"/>
            <w:rPr>
              <w:b/>
              <w:sz w:val="20"/>
            </w:rPr>
          </w:pPr>
          <w:r w:rsidRPr="00133AA7">
            <w:rPr>
              <w:b/>
              <w:sz w:val="20"/>
            </w:rPr>
            <w:t>VIGENCIA:  25 OCTUBRE DE 20</w:t>
          </w:r>
          <w:r>
            <w:rPr>
              <w:b/>
              <w:sz w:val="20"/>
            </w:rPr>
            <w:t>22</w:t>
          </w:r>
        </w:p>
      </w:tc>
    </w:tr>
  </w:tbl>
  <w:p w14:paraId="066AB893" w14:textId="77777777" w:rsidR="00AA4A0D" w:rsidRPr="00967006" w:rsidRDefault="00AA4A0D"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006"/>
    <w:rsid w:val="00010D92"/>
    <w:rsid w:val="000121CE"/>
    <w:rsid w:val="000678B8"/>
    <w:rsid w:val="000736D4"/>
    <w:rsid w:val="000C3440"/>
    <w:rsid w:val="000E0E7C"/>
    <w:rsid w:val="000E377B"/>
    <w:rsid w:val="0010197B"/>
    <w:rsid w:val="001573A4"/>
    <w:rsid w:val="00182E4D"/>
    <w:rsid w:val="001904F5"/>
    <w:rsid w:val="001B1F6E"/>
    <w:rsid w:val="001F27A9"/>
    <w:rsid w:val="00226BE0"/>
    <w:rsid w:val="0023277C"/>
    <w:rsid w:val="002412BE"/>
    <w:rsid w:val="0025037C"/>
    <w:rsid w:val="00265A33"/>
    <w:rsid w:val="0027267F"/>
    <w:rsid w:val="00285F43"/>
    <w:rsid w:val="002A4B89"/>
    <w:rsid w:val="002C3344"/>
    <w:rsid w:val="00321A09"/>
    <w:rsid w:val="00341F8F"/>
    <w:rsid w:val="00346FEF"/>
    <w:rsid w:val="00367ED8"/>
    <w:rsid w:val="003830BB"/>
    <w:rsid w:val="003A2CED"/>
    <w:rsid w:val="003A7587"/>
    <w:rsid w:val="003A7C70"/>
    <w:rsid w:val="003D47DA"/>
    <w:rsid w:val="00437E1C"/>
    <w:rsid w:val="0046203C"/>
    <w:rsid w:val="004766D0"/>
    <w:rsid w:val="00480951"/>
    <w:rsid w:val="00492275"/>
    <w:rsid w:val="00492674"/>
    <w:rsid w:val="004E0B81"/>
    <w:rsid w:val="00502856"/>
    <w:rsid w:val="0050411D"/>
    <w:rsid w:val="00507058"/>
    <w:rsid w:val="005143CF"/>
    <w:rsid w:val="00546FB2"/>
    <w:rsid w:val="00595210"/>
    <w:rsid w:val="005972CC"/>
    <w:rsid w:val="005E1431"/>
    <w:rsid w:val="005E45A7"/>
    <w:rsid w:val="005F61D3"/>
    <w:rsid w:val="00602269"/>
    <w:rsid w:val="00606199"/>
    <w:rsid w:val="00612E96"/>
    <w:rsid w:val="006344DD"/>
    <w:rsid w:val="0065141F"/>
    <w:rsid w:val="006538CE"/>
    <w:rsid w:val="006613BD"/>
    <w:rsid w:val="006631D5"/>
    <w:rsid w:val="006764D5"/>
    <w:rsid w:val="0068534E"/>
    <w:rsid w:val="006B3D63"/>
    <w:rsid w:val="00703A5A"/>
    <w:rsid w:val="00716A50"/>
    <w:rsid w:val="00724D11"/>
    <w:rsid w:val="007341F0"/>
    <w:rsid w:val="007824F2"/>
    <w:rsid w:val="007924F4"/>
    <w:rsid w:val="007B1517"/>
    <w:rsid w:val="007C7077"/>
    <w:rsid w:val="00814FA9"/>
    <w:rsid w:val="008252A4"/>
    <w:rsid w:val="00841688"/>
    <w:rsid w:val="008522B2"/>
    <w:rsid w:val="00865B83"/>
    <w:rsid w:val="00880D2B"/>
    <w:rsid w:val="00891D04"/>
    <w:rsid w:val="00953C59"/>
    <w:rsid w:val="00967006"/>
    <w:rsid w:val="00987445"/>
    <w:rsid w:val="009C1612"/>
    <w:rsid w:val="009E0D19"/>
    <w:rsid w:val="009E1DC6"/>
    <w:rsid w:val="00A1651E"/>
    <w:rsid w:val="00A256F8"/>
    <w:rsid w:val="00A32E1C"/>
    <w:rsid w:val="00A4019E"/>
    <w:rsid w:val="00A46BDA"/>
    <w:rsid w:val="00A66790"/>
    <w:rsid w:val="00A86986"/>
    <w:rsid w:val="00A87FCF"/>
    <w:rsid w:val="00AA4A0D"/>
    <w:rsid w:val="00AC4E77"/>
    <w:rsid w:val="00B100BA"/>
    <w:rsid w:val="00B5475C"/>
    <w:rsid w:val="00B55642"/>
    <w:rsid w:val="00B64713"/>
    <w:rsid w:val="00B71AB5"/>
    <w:rsid w:val="00B93D8A"/>
    <w:rsid w:val="00BC7C89"/>
    <w:rsid w:val="00BE40C9"/>
    <w:rsid w:val="00C02C66"/>
    <w:rsid w:val="00C2255B"/>
    <w:rsid w:val="00C255AF"/>
    <w:rsid w:val="00C5105F"/>
    <w:rsid w:val="00C5752F"/>
    <w:rsid w:val="00C7652B"/>
    <w:rsid w:val="00C76E67"/>
    <w:rsid w:val="00C85591"/>
    <w:rsid w:val="00C87A68"/>
    <w:rsid w:val="00CA4E82"/>
    <w:rsid w:val="00CB4D34"/>
    <w:rsid w:val="00CF0779"/>
    <w:rsid w:val="00D10D55"/>
    <w:rsid w:val="00D1181C"/>
    <w:rsid w:val="00D318CC"/>
    <w:rsid w:val="00D31C78"/>
    <w:rsid w:val="00D429B8"/>
    <w:rsid w:val="00D63340"/>
    <w:rsid w:val="00D666EC"/>
    <w:rsid w:val="00DD0292"/>
    <w:rsid w:val="00DE3B7F"/>
    <w:rsid w:val="00E6401C"/>
    <w:rsid w:val="00E91530"/>
    <w:rsid w:val="00ED4720"/>
    <w:rsid w:val="00EE3E2C"/>
    <w:rsid w:val="00EF651D"/>
    <w:rsid w:val="00F07341"/>
    <w:rsid w:val="00F11DF5"/>
    <w:rsid w:val="00F216B2"/>
    <w:rsid w:val="00F73942"/>
    <w:rsid w:val="00F83E04"/>
    <w:rsid w:val="00F97101"/>
    <w:rsid w:val="00FB7989"/>
    <w:rsid w:val="00FC3D9A"/>
    <w:rsid w:val="00FD0499"/>
    <w:rsid w:val="00FE38E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styleId="Mencinsinresolver">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cademia.edu/27877292/Manual_esencial_de_BIOLOGIA_1_santillana" TargetMode="External"/><Relationship Id="rId18" Type="http://schemas.openxmlformats.org/officeDocument/2006/relationships/hyperlink" Target="http://www.untumbes.edu.pe/bmedicina/libros/Libros%20de%20Medicina%20II/libro22.pdf" TargetMode="External"/><Relationship Id="rId26" Type="http://schemas.openxmlformats.org/officeDocument/2006/relationships/hyperlink" Target="http://www.untumbes.edu.pe/bmedicina/libros/Libros%20de%20Medicina%20II/libro22.pdf" TargetMode="External"/><Relationship Id="rId39" Type="http://schemas.openxmlformats.org/officeDocument/2006/relationships/hyperlink" Target="http://recursosbiblio.url.edu.gt/publicjlg/biblio_sin_paredes/fac_hum/psico_salud/cap/02.pdf" TargetMode="External"/><Relationship Id="rId21" Type="http://schemas.openxmlformats.org/officeDocument/2006/relationships/hyperlink" Target="https://www.academia.edu/27877292/Manual_esencial_de_BIOLOGIA_1_santillana" TargetMode="External"/><Relationship Id="rId34" Type="http://schemas.openxmlformats.org/officeDocument/2006/relationships/hyperlink" Target="http://www.untumbes.edu.pe/bmedicina/libros/Libros%20de%20Medicina%20II/libro22.pdf" TargetMode="External"/><Relationship Id="rId42" Type="http://schemas.openxmlformats.org/officeDocument/2006/relationships/hyperlink" Target="https://www.youtube.com/watch?v=RCLHUfiEuVs" TargetMode="External"/><Relationship Id="rId47" Type="http://schemas.openxmlformats.org/officeDocument/2006/relationships/hyperlink" Target="https://www.youtube.com/watch?v=8z4InFZG2e8" TargetMode="External"/><Relationship Id="rId50" Type="http://schemas.openxmlformats.org/officeDocument/2006/relationships/hyperlink" Target="https://www.youtube.com/watch?v=34dOMLjtKxk"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academia.edu/43526512/Biologia_curtis_7ma_edicion" TargetMode="External"/><Relationship Id="rId17" Type="http://schemas.openxmlformats.org/officeDocument/2006/relationships/hyperlink" Target="https://www.academia.edu/27877292/Manual_esencial_de_BIOLOGIA_1_santillana" TargetMode="External"/><Relationship Id="rId25" Type="http://schemas.openxmlformats.org/officeDocument/2006/relationships/hyperlink" Target="https://www.academia.edu/27877292/Manual_esencial_de_BIOLOGIA_1_santillana" TargetMode="External"/><Relationship Id="rId33" Type="http://schemas.openxmlformats.org/officeDocument/2006/relationships/hyperlink" Target="https://www.academia.edu/27877292/Manual_esencial_de_BIOLOGIA_1_santillana" TargetMode="External"/><Relationship Id="rId38" Type="http://schemas.openxmlformats.org/officeDocument/2006/relationships/hyperlink" Target="http://www.untumbes.edu.pe/bmedicina/libros/Libros%20de%20Medicina%20II/libro22.pdf" TargetMode="External"/><Relationship Id="rId46" Type="http://schemas.openxmlformats.org/officeDocument/2006/relationships/hyperlink" Target="https://youtu.be/7_E2sV7nXtw" TargetMode="External"/><Relationship Id="rId2" Type="http://schemas.openxmlformats.org/officeDocument/2006/relationships/numbering" Target="numbering.xml"/><Relationship Id="rId16" Type="http://schemas.openxmlformats.org/officeDocument/2006/relationships/hyperlink" Target="https://www.academia.edu/43526512/Biologia_curtis_7ma_edicion" TargetMode="External"/><Relationship Id="rId20" Type="http://schemas.openxmlformats.org/officeDocument/2006/relationships/hyperlink" Target="https://www.academia.edu/43526512/Biologia_curtis_7ma_edicion" TargetMode="External"/><Relationship Id="rId29" Type="http://schemas.openxmlformats.org/officeDocument/2006/relationships/hyperlink" Target="https://www.academia.edu/27877292/Manual_esencial_de_BIOLOGIA_1_santillana" TargetMode="External"/><Relationship Id="rId41" Type="http://schemas.openxmlformats.org/officeDocument/2006/relationships/hyperlink" Target="https://youtu.be/nQatIV_1QF4"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ecursosbiblio.url.edu.gt/publicjlg/biblio_sin_paredes/fac_hum/psico_salud/cap/02.pdf" TargetMode="External"/><Relationship Id="rId24" Type="http://schemas.openxmlformats.org/officeDocument/2006/relationships/hyperlink" Target="https://www.academia.edu/43526512/Biologia_curtis_7ma_edicion" TargetMode="External"/><Relationship Id="rId32" Type="http://schemas.openxmlformats.org/officeDocument/2006/relationships/hyperlink" Target="https://www.academia.edu/43526512/Biologia_curtis_7ma_edicion" TargetMode="External"/><Relationship Id="rId37" Type="http://schemas.openxmlformats.org/officeDocument/2006/relationships/hyperlink" Target="https://www.academia.edu/27877292/Manual_esencial_de_BIOLOGIA_1_santillana" TargetMode="External"/><Relationship Id="rId40" Type="http://schemas.openxmlformats.org/officeDocument/2006/relationships/hyperlink" Target="https://youtu.be/AISlYSa6xmw" TargetMode="External"/><Relationship Id="rId45" Type="http://schemas.openxmlformats.org/officeDocument/2006/relationships/hyperlink" Target="https://www.youtube.com/watch?v=bJYx-_of1lY" TargetMode="External"/><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recursosbiblio.url.edu.gt/publicjlg/biblio_sin_paredes/fac_hum/psico_salud/cap/02.pdf" TargetMode="External"/><Relationship Id="rId23" Type="http://schemas.openxmlformats.org/officeDocument/2006/relationships/hyperlink" Target="http://recursosbiblio.url.edu.gt/publicjlg/biblio_sin_paredes/fac_hum/psico_salud/cap/02.pdf" TargetMode="External"/><Relationship Id="rId28" Type="http://schemas.openxmlformats.org/officeDocument/2006/relationships/hyperlink" Target="https://www.academia.edu/43526512/Biologia_curtis_7ma_edicion" TargetMode="External"/><Relationship Id="rId36" Type="http://schemas.openxmlformats.org/officeDocument/2006/relationships/hyperlink" Target="https://www.academia.edu/43526512/Biologia_curtis_7ma_edicion" TargetMode="External"/><Relationship Id="rId49" Type="http://schemas.openxmlformats.org/officeDocument/2006/relationships/hyperlink" Target="https://www.youtube.com/watch?v=16CjBNuRz_Y" TargetMode="External"/><Relationship Id="rId10" Type="http://schemas.openxmlformats.org/officeDocument/2006/relationships/hyperlink" Target="http://www.untumbes.edu.pe/bmedicina/libros/Libros%20de%20Medicina%20II/libro22.pdf" TargetMode="External"/><Relationship Id="rId19" Type="http://schemas.openxmlformats.org/officeDocument/2006/relationships/hyperlink" Target="http://recursosbiblio.url.edu.gt/publicjlg/biblio_sin_paredes/fac_hum/psico_salud/cap/02.pdf" TargetMode="External"/><Relationship Id="rId31" Type="http://schemas.openxmlformats.org/officeDocument/2006/relationships/hyperlink" Target="http://recursosbiblio.url.edu.gt/publicjlg/biblio_sin_paredes/fac_hum/psico_salud/cap/02.pdf" TargetMode="External"/><Relationship Id="rId44" Type="http://schemas.openxmlformats.org/officeDocument/2006/relationships/hyperlink" Target="https://www.youtube.com/watch?v=m-Ws0BhsJjk" TargetMode="External"/><Relationship Id="rId52" Type="http://schemas.openxmlformats.org/officeDocument/2006/relationships/hyperlink" Target="https://www.youtube.com/watch?v=Gi_aMse8B4I" TargetMode="External"/><Relationship Id="rId4" Type="http://schemas.openxmlformats.org/officeDocument/2006/relationships/settings" Target="settings.xml"/><Relationship Id="rId9" Type="http://schemas.openxmlformats.org/officeDocument/2006/relationships/hyperlink" Target="https://www.academia.edu/27877292/Manual_esencial_de_BIOLOGIA_1_santillana" TargetMode="External"/><Relationship Id="rId14" Type="http://schemas.openxmlformats.org/officeDocument/2006/relationships/hyperlink" Target="http://www.untumbes.edu.pe/bmedicina/libros/Libros%20de%20Medicina%20II/libro22.pdf" TargetMode="External"/><Relationship Id="rId22" Type="http://schemas.openxmlformats.org/officeDocument/2006/relationships/hyperlink" Target="http://www.untumbes.edu.pe/bmedicina/libros/Libros%20de%20Medicina%20II/libro22.pdf" TargetMode="External"/><Relationship Id="rId27" Type="http://schemas.openxmlformats.org/officeDocument/2006/relationships/hyperlink" Target="http://recursosbiblio.url.edu.gt/publicjlg/biblio_sin_paredes/fac_hum/psico_salud/cap/02.pdf" TargetMode="External"/><Relationship Id="rId30" Type="http://schemas.openxmlformats.org/officeDocument/2006/relationships/hyperlink" Target="http://www.untumbes.edu.pe/bmedicina/libros/Libros%20de%20Medicina%20II/libro22.pdf" TargetMode="External"/><Relationship Id="rId35" Type="http://schemas.openxmlformats.org/officeDocument/2006/relationships/hyperlink" Target="http://recursosbiblio.url.edu.gt/publicjlg/biblio_sin_paredes/fac_hum/psico_salud/cap/02.pdf" TargetMode="External"/><Relationship Id="rId43" Type="http://schemas.openxmlformats.org/officeDocument/2006/relationships/hyperlink" Target="https://youtu.be/MPX029BuBhU" TargetMode="External"/><Relationship Id="rId48" Type="http://schemas.openxmlformats.org/officeDocument/2006/relationships/hyperlink" Target="https://youtu.be/FIFvGQUGn8g" TargetMode="External"/><Relationship Id="rId8" Type="http://schemas.openxmlformats.org/officeDocument/2006/relationships/hyperlink" Target="https://www.academia.edu/43526512/Biologia_curtis_7ma_edicion" TargetMode="External"/><Relationship Id="rId51" Type="http://schemas.openxmlformats.org/officeDocument/2006/relationships/hyperlink" Target="https://youtu.be/TdLUgNXQ-NI"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C059F-3C9B-4E66-B392-D659E70C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2944</Words>
  <Characters>16197</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Suleima</cp:lastModifiedBy>
  <cp:revision>3</cp:revision>
  <cp:lastPrinted>2022-09-05T18:11:00Z</cp:lastPrinted>
  <dcterms:created xsi:type="dcterms:W3CDTF">2023-10-09T14:46:00Z</dcterms:created>
  <dcterms:modified xsi:type="dcterms:W3CDTF">2023-10-11T01:10:00Z</dcterms:modified>
</cp:coreProperties>
</file>